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7EEE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5C70647C" w:rsidR="00F82947" w:rsidRPr="001C4FDE" w:rsidRDefault="00F82947" w:rsidP="007B2B3C">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w:t>
      </w:r>
      <w:r w:rsidR="007B2B3C">
        <w:rPr>
          <w:rFonts w:asciiTheme="minorBidi" w:hAnsiTheme="minorBidi"/>
          <w:sz w:val="32"/>
          <w:szCs w:val="32"/>
        </w:rPr>
        <w:t>89</w:t>
      </w:r>
      <w:r w:rsidR="002A6C7D">
        <w:rPr>
          <w:rFonts w:asciiTheme="minorBidi" w:hAnsiTheme="minorBidi"/>
          <w:sz w:val="32"/>
          <w:szCs w:val="32"/>
        </w:rPr>
        <w:t xml:space="preserve"> </w:t>
      </w:r>
      <w:r w:rsidR="00251D33">
        <w:rPr>
          <w:rFonts w:asciiTheme="minorBidi" w:hAnsiTheme="minorBidi"/>
          <w:sz w:val="32"/>
          <w:szCs w:val="32"/>
        </w:rPr>
        <w:t>/2025/</w:t>
      </w:r>
      <w:r w:rsidR="007B2B3C">
        <w:rPr>
          <w:rFonts w:asciiTheme="minorBidi" w:hAnsiTheme="minorBidi"/>
          <w:sz w:val="32"/>
          <w:szCs w:val="32"/>
        </w:rPr>
        <w:t>54</w:t>
      </w:r>
      <w:r w:rsidR="002A6C7D">
        <w:rPr>
          <w:rFonts w:asciiTheme="minorBidi" w:hAnsiTheme="minorBidi"/>
          <w:sz w:val="32"/>
          <w:szCs w:val="32"/>
        </w:rPr>
        <w:t xml:space="preserve"> R</w:t>
      </w:r>
      <w:r w:rsidR="00251D33">
        <w:rPr>
          <w:rFonts w:asciiTheme="minorBidi" w:hAnsiTheme="minorBidi"/>
          <w:sz w:val="32"/>
          <w:szCs w:val="32"/>
        </w:rPr>
        <w:t xml:space="preserve"> </w:t>
      </w:r>
    </w:p>
    <w:p w14:paraId="32A62232" w14:textId="05415FFB" w:rsidR="00F82947" w:rsidRPr="001C4FDE" w:rsidRDefault="00F82947" w:rsidP="007B2B3C">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7B2B3C">
        <w:rPr>
          <w:rFonts w:asciiTheme="minorBidi" w:hAnsiTheme="minorBidi"/>
          <w:sz w:val="32"/>
          <w:szCs w:val="32"/>
        </w:rPr>
        <w:t>27</w:t>
      </w:r>
      <w:r w:rsidR="00251D33">
        <w:rPr>
          <w:rFonts w:asciiTheme="minorBidi" w:hAnsiTheme="minorBidi"/>
          <w:sz w:val="32"/>
          <w:szCs w:val="32"/>
        </w:rPr>
        <w:t>/10/</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7FA543E4" w:rsidR="00873D8A" w:rsidRPr="00945EA6" w:rsidRDefault="00AF0DDE" w:rsidP="007B2B3C">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w:t>
      </w:r>
      <w:r w:rsidR="007B2B3C">
        <w:rPr>
          <w:rFonts w:asciiTheme="minorBidi" w:hAnsiTheme="minorBidi"/>
          <w:sz w:val="32"/>
          <w:szCs w:val="32"/>
          <w:highlight w:val="green"/>
        </w:rPr>
        <w:t>25</w:t>
      </w:r>
      <w:r w:rsidR="00251D33">
        <w:rPr>
          <w:rFonts w:asciiTheme="minorBidi" w:hAnsiTheme="minorBidi"/>
          <w:sz w:val="32"/>
          <w:szCs w:val="32"/>
          <w:highlight w:val="green"/>
        </w:rPr>
        <w:t>/11/2025</w:t>
      </w:r>
    </w:p>
    <w:p w14:paraId="3E34373F" w14:textId="77777777" w:rsidR="00AF0DDE" w:rsidRPr="001C4FDE" w:rsidRDefault="00AF0DDE" w:rsidP="00251D3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1C2E2383" w:rsidR="005B741A" w:rsidRPr="001C4FDE" w:rsidRDefault="002D4AB4" w:rsidP="007B2B3C">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w:t>
      </w:r>
      <w:proofErr w:type="spellStart"/>
      <w:r w:rsidRPr="001C4FDE">
        <w:rPr>
          <w:rFonts w:asciiTheme="majorBidi" w:hAnsiTheme="majorBidi" w:cstheme="majorBidi"/>
          <w:b/>
          <w:bCs/>
          <w:sz w:val="40"/>
          <w:szCs w:val="40"/>
        </w:rPr>
        <w:t>advertisement</w:t>
      </w:r>
      <w:r w:rsidR="00251D33" w:rsidRPr="00251D33">
        <w:rPr>
          <w:rFonts w:asciiTheme="minorBidi" w:hAnsiTheme="minorBidi"/>
          <w:b/>
          <w:bCs/>
          <w:iCs/>
          <w:spacing w:val="-2"/>
          <w:sz w:val="28"/>
          <w:szCs w:val="28"/>
        </w:rPr>
        <w:t>:</w:t>
      </w:r>
      <w:r w:rsidR="00251D33" w:rsidRPr="00F8760D">
        <w:rPr>
          <w:rFonts w:asciiTheme="minorBidi" w:hAnsiTheme="minorBidi"/>
          <w:b/>
          <w:bCs/>
          <w:iCs/>
          <w:spacing w:val="-2"/>
          <w:sz w:val="24"/>
          <w:szCs w:val="24"/>
          <w:highlight w:val="yellow"/>
        </w:rPr>
        <w:t>SUP</w:t>
      </w:r>
      <w:proofErr w:type="spellEnd"/>
      <w:r w:rsidR="00251D33" w:rsidRPr="00F8760D">
        <w:rPr>
          <w:rFonts w:asciiTheme="minorBidi" w:hAnsiTheme="minorBidi"/>
          <w:b/>
          <w:bCs/>
          <w:iCs/>
          <w:spacing w:val="-2"/>
          <w:sz w:val="24"/>
          <w:szCs w:val="24"/>
          <w:highlight w:val="yellow"/>
        </w:rPr>
        <w:t xml:space="preserve"> </w:t>
      </w:r>
      <w:r w:rsidR="007B2B3C">
        <w:rPr>
          <w:rFonts w:asciiTheme="minorBidi" w:hAnsiTheme="minorBidi"/>
          <w:b/>
          <w:bCs/>
          <w:iCs/>
          <w:spacing w:val="-2"/>
          <w:sz w:val="24"/>
          <w:szCs w:val="24"/>
          <w:highlight w:val="yellow"/>
        </w:rPr>
        <w:t>89</w:t>
      </w:r>
      <w:r w:rsidR="00F8760D" w:rsidRPr="00F8760D">
        <w:rPr>
          <w:rFonts w:asciiTheme="minorBidi" w:hAnsiTheme="minorBidi"/>
          <w:b/>
          <w:bCs/>
          <w:iCs/>
          <w:spacing w:val="-2"/>
          <w:sz w:val="24"/>
          <w:szCs w:val="24"/>
          <w:highlight w:val="yellow"/>
        </w:rPr>
        <w:t xml:space="preserve"> </w:t>
      </w:r>
      <w:r w:rsidR="00251D33" w:rsidRPr="00F8760D">
        <w:rPr>
          <w:rFonts w:asciiTheme="minorBidi" w:hAnsiTheme="minorBidi"/>
          <w:b/>
          <w:bCs/>
          <w:iCs/>
          <w:spacing w:val="-2"/>
          <w:sz w:val="24"/>
          <w:szCs w:val="24"/>
          <w:highlight w:val="yellow"/>
        </w:rPr>
        <w:t>/2025/</w:t>
      </w:r>
      <w:r w:rsidR="007B2B3C">
        <w:rPr>
          <w:rFonts w:asciiTheme="minorBidi" w:hAnsiTheme="minorBidi"/>
          <w:b/>
          <w:bCs/>
          <w:iCs/>
          <w:spacing w:val="-2"/>
          <w:sz w:val="24"/>
          <w:szCs w:val="24"/>
        </w:rPr>
        <w:t>54R</w:t>
      </w:r>
      <w:r w:rsidR="00F8760D">
        <w:rPr>
          <w:rFonts w:asciiTheme="minorBidi" w:hAnsiTheme="minorBidi"/>
          <w:b/>
          <w:bCs/>
          <w:iCs/>
          <w:spacing w:val="-2"/>
          <w:sz w:val="28"/>
          <w:szCs w:val="28"/>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sidRPr="00F8760D">
        <w:rPr>
          <w:b/>
          <w:bCs/>
          <w:sz w:val="28"/>
          <w:szCs w:val="28"/>
          <w:highlight w:val="yellow"/>
          <w:lang w:bidi="ar-IQ"/>
        </w:rPr>
        <w:t>Medical</w:t>
      </w:r>
      <w:r w:rsidR="008413DB">
        <w:rPr>
          <w:b/>
          <w:bCs/>
          <w:sz w:val="28"/>
          <w:szCs w:val="28"/>
          <w:lang w:bidi="ar-IQ"/>
        </w:rPr>
        <w:t xml:space="preserve"> </w:t>
      </w:r>
      <w:r w:rsidR="00436B1D" w:rsidRPr="00F8760D">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5F2E6E91" w14:textId="563EA181" w:rsidR="00AC4DB8" w:rsidRPr="00D26C08" w:rsidRDefault="00D00DA1" w:rsidP="007B2B3C">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w:t>
      </w:r>
      <w:r w:rsidR="00AC4DB8" w:rsidRPr="002A6C7D">
        <w:rPr>
          <w:rFonts w:asciiTheme="minorBidi" w:hAnsiTheme="minorBidi"/>
          <w:sz w:val="28"/>
          <w:szCs w:val="28"/>
          <w:highlight w:val="yellow"/>
        </w:rPr>
        <w:t xml:space="preserve">date </w:t>
      </w:r>
      <w:r w:rsidR="005B5514" w:rsidRPr="002A6C7D">
        <w:rPr>
          <w:rFonts w:asciiTheme="minorBidi" w:hAnsiTheme="minorBidi"/>
          <w:sz w:val="28"/>
          <w:szCs w:val="28"/>
          <w:highlight w:val="yellow"/>
        </w:rPr>
        <w:t>(</w:t>
      </w:r>
      <w:r w:rsidR="007B2B3C">
        <w:rPr>
          <w:rFonts w:asciiTheme="minorBidi" w:hAnsiTheme="minorBidi"/>
          <w:sz w:val="28"/>
          <w:szCs w:val="28"/>
          <w:highlight w:val="yellow"/>
        </w:rPr>
        <w:t>25</w:t>
      </w:r>
      <w:r w:rsidR="008413DB" w:rsidRPr="002A6C7D">
        <w:rPr>
          <w:rFonts w:asciiTheme="minorBidi" w:hAnsiTheme="minorBidi"/>
          <w:sz w:val="28"/>
          <w:szCs w:val="28"/>
          <w:highlight w:val="yellow"/>
        </w:rPr>
        <w:t>/11</w:t>
      </w:r>
      <w:r w:rsidR="00F219D1" w:rsidRPr="002A6C7D">
        <w:rPr>
          <w:rFonts w:asciiTheme="minorBidi" w:hAnsiTheme="minorBidi"/>
          <w:sz w:val="28"/>
          <w:szCs w:val="28"/>
          <w:highlight w:val="yellow"/>
        </w:rPr>
        <w:t>/202</w:t>
      </w:r>
      <w:r w:rsidR="00F92A4F" w:rsidRPr="002A6C7D">
        <w:rPr>
          <w:rFonts w:asciiTheme="minorBidi" w:hAnsiTheme="minorBidi"/>
          <w:sz w:val="28"/>
          <w:szCs w:val="28"/>
          <w:highlight w:val="yellow"/>
        </w:rPr>
        <w:t>5</w:t>
      </w:r>
      <w:r w:rsidR="005B5514" w:rsidRPr="002A6C7D">
        <w:rPr>
          <w:rFonts w:asciiTheme="minorBidi" w:hAnsiTheme="minorBidi"/>
          <w:sz w:val="28"/>
          <w:szCs w:val="28"/>
          <w:highlight w:val="yellow"/>
        </w:rPr>
        <w:t>)</w:t>
      </w:r>
      <w:r w:rsidR="00ED3604" w:rsidRPr="002A6C7D">
        <w:rPr>
          <w:rFonts w:asciiTheme="minorBidi" w:hAnsiTheme="minorBidi"/>
          <w:sz w:val="28"/>
          <w:szCs w:val="28"/>
          <w:highlight w:val="yellow"/>
        </w:rPr>
        <w:t xml:space="preserve"> </w:t>
      </w:r>
      <w:proofErr w:type="gramStart"/>
      <w:r w:rsidRPr="002A6C7D">
        <w:rPr>
          <w:rFonts w:asciiTheme="minorBidi" w:hAnsiTheme="minorBidi"/>
          <w:sz w:val="28"/>
          <w:szCs w:val="28"/>
          <w:highlight w:val="yellow"/>
        </w:rPr>
        <w:t>until</w:t>
      </w:r>
      <w:r w:rsidRPr="002A6C7D">
        <w:rPr>
          <w:rFonts w:asciiTheme="minorBidi" w:hAnsiTheme="minorBidi"/>
          <w:color w:val="FF0000"/>
          <w:sz w:val="28"/>
          <w:szCs w:val="28"/>
          <w:highlight w:val="yellow"/>
        </w:rPr>
        <w:t xml:space="preserve"> </w:t>
      </w:r>
      <w:r w:rsidR="00ED3604" w:rsidRPr="002A6C7D">
        <w:rPr>
          <w:rFonts w:asciiTheme="minorBidi" w:hAnsiTheme="minorBidi"/>
          <w:sz w:val="28"/>
          <w:szCs w:val="28"/>
          <w:highlight w:val="yellow"/>
        </w:rPr>
        <w:t xml:space="preserve"> (</w:t>
      </w:r>
      <w:proofErr w:type="gramEnd"/>
      <w:r w:rsidR="00FB6A1E" w:rsidRPr="002A6C7D">
        <w:rPr>
          <w:rFonts w:asciiTheme="minorBidi" w:hAnsiTheme="minorBidi"/>
          <w:sz w:val="28"/>
          <w:szCs w:val="28"/>
          <w:highlight w:val="yellow"/>
        </w:rPr>
        <w:t>2</w:t>
      </w:r>
      <w:r w:rsidR="00FD5B31" w:rsidRPr="002A6C7D">
        <w:rPr>
          <w:rFonts w:asciiTheme="minorBidi" w:hAnsiTheme="minorBidi"/>
          <w:sz w:val="28"/>
          <w:szCs w:val="28"/>
          <w:highlight w:val="yellow"/>
        </w:rPr>
        <w:t>:</w:t>
      </w:r>
      <w:r w:rsidR="00FB6A1E" w:rsidRPr="002A6C7D">
        <w:rPr>
          <w:rFonts w:asciiTheme="minorBidi" w:hAnsiTheme="minorBidi"/>
          <w:sz w:val="28"/>
          <w:szCs w:val="28"/>
          <w:highlight w:val="yellow"/>
        </w:rPr>
        <w:t>30</w:t>
      </w:r>
      <w:r w:rsidR="00FD5B31" w:rsidRPr="002A6C7D">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7B2B3C">
        <w:rPr>
          <w:rFonts w:asciiTheme="minorBidi" w:hAnsiTheme="minorBidi"/>
          <w:sz w:val="28"/>
          <w:szCs w:val="28"/>
          <w:highlight w:val="yellow"/>
        </w:rPr>
        <w:t>26</w:t>
      </w:r>
      <w:r w:rsidR="00433396" w:rsidRPr="007C3D93">
        <w:rPr>
          <w:rFonts w:asciiTheme="minorBidi" w:hAnsiTheme="minorBidi"/>
          <w:sz w:val="28"/>
          <w:szCs w:val="28"/>
          <w:highlight w:val="yellow"/>
        </w:rPr>
        <w:t xml:space="preserve">/ </w:t>
      </w:r>
      <w:r w:rsidR="008413DB">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7FDD3DA1" w:rsidR="00B30368" w:rsidRPr="001C4FDE" w:rsidRDefault="00B30368" w:rsidP="007B2B3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xml:space="preserve">: </w:t>
            </w:r>
            <w:r w:rsidR="003E1CD3" w:rsidRPr="00F8760D">
              <w:rPr>
                <w:rFonts w:asciiTheme="minorBidi" w:hAnsiTheme="minorBidi"/>
                <w:sz w:val="28"/>
                <w:szCs w:val="28"/>
                <w:highlight w:val="yellow"/>
                <w:lang w:val="en-GB"/>
              </w:rPr>
              <w:t xml:space="preserve">SUP </w:t>
            </w:r>
            <w:r w:rsidR="007B2B3C">
              <w:rPr>
                <w:rFonts w:asciiTheme="minorBidi" w:hAnsiTheme="minorBidi"/>
                <w:sz w:val="28"/>
                <w:szCs w:val="28"/>
                <w:highlight w:val="yellow"/>
                <w:lang w:val="en-GB"/>
              </w:rPr>
              <w:t>89</w:t>
            </w:r>
            <w:r w:rsidR="00F8760D" w:rsidRPr="00F8760D">
              <w:rPr>
                <w:rFonts w:asciiTheme="minorBidi" w:hAnsiTheme="minorBidi"/>
                <w:sz w:val="28"/>
                <w:szCs w:val="28"/>
                <w:highlight w:val="yellow"/>
                <w:lang w:val="en-GB"/>
              </w:rPr>
              <w:t xml:space="preserve"> </w:t>
            </w:r>
            <w:r w:rsidR="003E1CD3" w:rsidRPr="00F8760D">
              <w:rPr>
                <w:rFonts w:asciiTheme="minorBidi" w:hAnsiTheme="minorBidi"/>
                <w:sz w:val="28"/>
                <w:szCs w:val="28"/>
                <w:highlight w:val="yellow"/>
                <w:lang w:val="en-GB"/>
              </w:rPr>
              <w:t>/2025/</w:t>
            </w:r>
            <w:r w:rsidR="007B2B3C">
              <w:rPr>
                <w:rFonts w:asciiTheme="minorBidi" w:hAnsiTheme="minorBidi"/>
                <w:sz w:val="28"/>
                <w:szCs w:val="28"/>
                <w:highlight w:val="yellow"/>
                <w:lang w:val="en-GB"/>
              </w:rPr>
              <w:t>54</w:t>
            </w:r>
            <w:r w:rsidR="00F8760D" w:rsidRPr="00F8760D">
              <w:rPr>
                <w:rFonts w:asciiTheme="minorBidi" w:hAnsiTheme="minorBidi"/>
                <w:sz w:val="28"/>
                <w:szCs w:val="28"/>
                <w:highlight w:val="yellow"/>
                <w:lang w:val="en-GB"/>
              </w:rPr>
              <w:t xml:space="preserve"> R</w:t>
            </w:r>
            <w:r w:rsidR="003E1CD3">
              <w:rPr>
                <w:rFonts w:asciiTheme="minorBidi" w:hAnsiTheme="minorBidi"/>
                <w:sz w:val="28"/>
                <w:szCs w:val="28"/>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785D719A" w:rsidR="00B30368" w:rsidRPr="001C4FDE" w:rsidRDefault="00B30368" w:rsidP="007B2B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F8760D">
              <w:rPr>
                <w:rFonts w:asciiTheme="minorBidi" w:hAnsiTheme="minorBidi"/>
                <w:sz w:val="28"/>
                <w:szCs w:val="28"/>
                <w:highlight w:val="yellow"/>
                <w:lang w:val="en-GB"/>
              </w:rPr>
              <w:t xml:space="preserve">[  </w:t>
            </w:r>
            <w:r w:rsidR="007B2B3C">
              <w:rPr>
                <w:rFonts w:asciiTheme="minorBidi" w:hAnsiTheme="minorBidi"/>
                <w:sz w:val="28"/>
                <w:szCs w:val="28"/>
                <w:lang w:val="en-GB"/>
              </w:rPr>
              <w:t>54R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1EDC6162" w:rsidR="008977F2" w:rsidRPr="001C4FDE" w:rsidRDefault="008977F2" w:rsidP="007B2B3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3E1CD3">
              <w:rPr>
                <w:rFonts w:asciiTheme="minorBidi" w:hAnsiTheme="minorBidi"/>
                <w:b/>
                <w:bCs/>
                <w:sz w:val="28"/>
                <w:szCs w:val="28"/>
                <w:shd w:val="clear" w:color="auto" w:fill="FFFF00"/>
                <w:lang w:val="en-GB"/>
              </w:rPr>
              <w:t>1</w:t>
            </w:r>
            <w:r w:rsidR="007B2B3C">
              <w:rPr>
                <w:rFonts w:asciiTheme="minorBidi" w:hAnsiTheme="minorBidi"/>
                <w:b/>
                <w:bCs/>
                <w:sz w:val="28"/>
                <w:szCs w:val="28"/>
                <w:shd w:val="clear" w:color="auto" w:fill="FFFF00"/>
                <w:lang w:val="en-GB"/>
              </w:rPr>
              <w:t>8</w:t>
            </w:r>
            <w:r w:rsidR="003E1CD3">
              <w:rPr>
                <w:rFonts w:asciiTheme="minorBidi" w:hAnsiTheme="minorBidi"/>
                <w:b/>
                <w:bCs/>
                <w:sz w:val="28"/>
                <w:szCs w:val="28"/>
                <w:shd w:val="clear" w:color="auto" w:fill="FFFF00"/>
                <w:lang w:val="en-GB"/>
              </w:rPr>
              <w:t>/11/2025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23438769"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395C6B">
              <w:rPr>
                <w:rFonts w:asciiTheme="minorBidi" w:hAnsiTheme="minorBidi"/>
                <w:sz w:val="28"/>
                <w:szCs w:val="28"/>
                <w:shd w:val="clear" w:color="auto" w:fill="FFFF00"/>
              </w:rPr>
              <w:t>25</w:t>
            </w:r>
            <w:r w:rsidR="005516F1">
              <w:rPr>
                <w:rFonts w:asciiTheme="minorBidi" w:hAnsiTheme="minorBidi"/>
                <w:sz w:val="28"/>
                <w:szCs w:val="28"/>
                <w:shd w:val="clear" w:color="auto" w:fill="FFFF00"/>
                <w:lang w:val="en-GB"/>
              </w:rPr>
              <w:t>/11/202</w:t>
            </w:r>
            <w:r w:rsidR="00FF1D30">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08893A97"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395C6B">
              <w:rPr>
                <w:rFonts w:asciiTheme="minorBidi" w:hAnsiTheme="minorBidi"/>
                <w:sz w:val="28"/>
                <w:szCs w:val="28"/>
                <w:shd w:val="clear" w:color="auto" w:fill="FFFF00"/>
                <w:lang w:val="en-GB"/>
              </w:rPr>
              <w:t>23</w:t>
            </w:r>
            <w:r w:rsidR="005516F1">
              <w:rPr>
                <w:rFonts w:asciiTheme="minorBidi" w:hAnsiTheme="minorBidi"/>
                <w:sz w:val="28"/>
                <w:szCs w:val="28"/>
                <w:shd w:val="clear" w:color="auto" w:fill="FFFF00"/>
                <w:lang w:val="en-GB"/>
              </w:rPr>
              <w:t>/12/202</w:t>
            </w:r>
            <w:r w:rsidR="00FF1D30">
              <w:rPr>
                <w:rFonts w:asciiTheme="minorBidi" w:hAnsiTheme="minorBidi"/>
                <w:sz w:val="28"/>
                <w:szCs w:val="28"/>
                <w:shd w:val="clear" w:color="auto" w:fill="FFFF00"/>
                <w:lang w:val="en-GB"/>
              </w:rPr>
              <w:t>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3D1F64BD" w:rsidR="00B30368" w:rsidRPr="001C4FDE" w:rsidRDefault="00B30368" w:rsidP="007B2B3C">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 xml:space="preserve">SUP </w:t>
            </w:r>
            <w:r w:rsidR="007B2B3C">
              <w:rPr>
                <w:rFonts w:asciiTheme="minorBidi" w:hAnsiTheme="minorBidi"/>
                <w:sz w:val="28"/>
                <w:szCs w:val="28"/>
                <w:lang w:val="en-GB"/>
              </w:rPr>
              <w:t>89</w:t>
            </w:r>
            <w:r w:rsidR="002A6C7D">
              <w:rPr>
                <w:rFonts w:asciiTheme="minorBidi" w:hAnsiTheme="minorBidi"/>
                <w:sz w:val="28"/>
                <w:szCs w:val="28"/>
                <w:lang w:val="en-GB"/>
              </w:rPr>
              <w:t xml:space="preserve"> </w:t>
            </w:r>
            <w:r w:rsidR="005516F1">
              <w:rPr>
                <w:rFonts w:asciiTheme="minorBidi" w:hAnsiTheme="minorBidi"/>
                <w:sz w:val="28"/>
                <w:szCs w:val="28"/>
                <w:lang w:val="en-GB"/>
              </w:rPr>
              <w:t>/2025/</w:t>
            </w:r>
            <w:r w:rsidR="007B2B3C">
              <w:rPr>
                <w:rFonts w:asciiTheme="minorBidi" w:hAnsiTheme="minorBidi"/>
                <w:sz w:val="28"/>
                <w:szCs w:val="28"/>
                <w:lang w:val="en-GB"/>
              </w:rPr>
              <w:t>54</w:t>
            </w:r>
            <w:r w:rsidR="002A6C7D">
              <w:rPr>
                <w:rFonts w:asciiTheme="minorBidi" w:hAnsiTheme="minorBidi"/>
                <w:sz w:val="28"/>
                <w:szCs w:val="28"/>
                <w:lang w:val="en-GB"/>
              </w:rPr>
              <w:t xml:space="preserve"> R</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5516F1">
              <w:rPr>
                <w:rFonts w:asciiTheme="minorBidi" w:hAnsiTheme="minorBidi"/>
                <w:b/>
                <w:bCs/>
                <w:lang w:val="en-GB"/>
              </w:rPr>
              <w:t>Medical</w:t>
            </w:r>
            <w:r w:rsidR="005516F1" w:rsidRPr="005516F1">
              <w:rPr>
                <w:rFonts w:asciiTheme="minorBidi" w:hAnsiTheme="minorBidi"/>
                <w:lang w:val="en-GB"/>
              </w:rPr>
              <w:t xml:space="preserve"> </w:t>
            </w:r>
            <w:r w:rsidR="00D154F7" w:rsidRPr="005516F1">
              <w:rPr>
                <w:rFonts w:asciiTheme="majorHAnsi" w:hAnsiTheme="majorHAnsi"/>
                <w:b/>
                <w:bCs/>
                <w:sz w:val="18"/>
                <w:szCs w:val="18"/>
              </w:rPr>
              <w:t xml:space="preserve">  </w:t>
            </w:r>
            <w:r w:rsidR="00D154F7" w:rsidRPr="001C4FDE">
              <w:rPr>
                <w:rFonts w:asciiTheme="majorHAnsi" w:hAnsiTheme="majorHAnsi"/>
                <w:b/>
                <w:bCs/>
              </w:rPr>
              <w:t>Appliances</w:t>
            </w:r>
            <w:r w:rsidRPr="001C4FDE">
              <w:rPr>
                <w:rFonts w:asciiTheme="minorBidi" w:hAnsiTheme="minorBidi"/>
                <w:sz w:val="28"/>
                <w:szCs w:val="28"/>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2393B63B" w:rsidR="00B30368" w:rsidRPr="001C4FDE" w:rsidRDefault="00EF11B3" w:rsidP="007B2B3C">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r w:rsidR="001D1CA2" w:rsidRPr="00F8760D">
              <w:rPr>
                <w:rFonts w:asciiTheme="minorBidi" w:hAnsiTheme="minorBidi"/>
                <w:sz w:val="28"/>
                <w:szCs w:val="28"/>
                <w:highlight w:val="yellow"/>
                <w:lang w:val="en-GB"/>
              </w:rPr>
              <w:t>date</w:t>
            </w:r>
            <w:r w:rsidR="00AA3892">
              <w:rPr>
                <w:rFonts w:asciiTheme="minorBidi" w:hAnsiTheme="minorBidi"/>
                <w:sz w:val="28"/>
                <w:szCs w:val="28"/>
                <w:highlight w:val="yellow"/>
                <w:lang w:val="en-GB"/>
              </w:rPr>
              <w:t xml:space="preserve"> </w:t>
            </w:r>
            <w:r w:rsidR="007B2B3C">
              <w:rPr>
                <w:rFonts w:asciiTheme="minorBidi" w:hAnsiTheme="minorBidi"/>
                <w:sz w:val="28"/>
                <w:szCs w:val="28"/>
                <w:highlight w:val="yellow"/>
                <w:lang w:val="en-GB"/>
              </w:rPr>
              <w:t>25</w:t>
            </w:r>
            <w:r w:rsidR="005516F1" w:rsidRPr="00F8760D">
              <w:rPr>
                <w:rFonts w:asciiTheme="minorBidi" w:hAnsiTheme="minorBidi"/>
                <w:sz w:val="28"/>
                <w:szCs w:val="28"/>
                <w:highlight w:val="yellow"/>
                <w:lang w:val="en-GB"/>
              </w:rPr>
              <w:t>/11/</w:t>
            </w:r>
            <w:proofErr w:type="gramStart"/>
            <w:r w:rsidR="005516F1" w:rsidRPr="00F8760D">
              <w:rPr>
                <w:rFonts w:asciiTheme="minorBidi" w:hAnsiTheme="minorBidi"/>
                <w:sz w:val="28"/>
                <w:szCs w:val="28"/>
                <w:highlight w:val="yellow"/>
                <w:lang w:val="en-GB"/>
              </w:rPr>
              <w:t>2025</w:t>
            </w:r>
            <w:r w:rsidR="007F2BD3" w:rsidRPr="00F8760D">
              <w:rPr>
                <w:rFonts w:asciiTheme="minorBidi" w:hAnsiTheme="minorBidi"/>
                <w:highlight w:val="yellow"/>
              </w:rPr>
              <w:t xml:space="preserve"> </w:t>
            </w:r>
            <w:r w:rsidR="00B056C0" w:rsidRPr="00F8760D">
              <w:rPr>
                <w:rFonts w:asciiTheme="minorBidi" w:hAnsiTheme="minorBidi"/>
                <w:highlight w:val="yellow"/>
              </w:rPr>
              <w:t>:</w:t>
            </w:r>
            <w:proofErr w:type="gramEnd"/>
            <w:r w:rsidR="00B056C0" w:rsidRPr="00F8760D">
              <w:rPr>
                <w:rFonts w:asciiTheme="minorBidi" w:hAnsiTheme="minorBidi"/>
                <w:highlight w:val="yellow"/>
              </w:rPr>
              <w:t xml:space="preserve"> </w:t>
            </w:r>
            <w:r w:rsidR="00B056C0" w:rsidRPr="00F8760D">
              <w:rPr>
                <w:rFonts w:asciiTheme="minorBidi" w:hAnsiTheme="minorBidi"/>
                <w:sz w:val="28"/>
                <w:szCs w:val="28"/>
                <w:highlight w:val="yellow"/>
                <w:lang w:val="en-GB"/>
              </w:rPr>
              <w:t>[</w:t>
            </w:r>
            <w:r w:rsidR="00056794" w:rsidRPr="00F8760D">
              <w:rPr>
                <w:rFonts w:asciiTheme="minorBidi" w:hAnsiTheme="minorBidi"/>
                <w:sz w:val="28"/>
                <w:szCs w:val="28"/>
                <w:highlight w:val="yellow"/>
                <w:lang w:val="en-GB"/>
              </w:rPr>
              <w:t xml:space="preserve">in at </w:t>
            </w:r>
            <w:r w:rsidR="000D324D" w:rsidRPr="00F8760D">
              <w:rPr>
                <w:rFonts w:asciiTheme="minorBidi" w:hAnsiTheme="minorBidi"/>
                <w:sz w:val="28"/>
                <w:szCs w:val="28"/>
                <w:highlight w:val="yellow"/>
              </w:rPr>
              <w:t>2</w:t>
            </w:r>
            <w:r w:rsidR="00056794" w:rsidRPr="00F8760D">
              <w:rPr>
                <w:rFonts w:asciiTheme="minorBidi" w:hAnsiTheme="minorBidi"/>
                <w:sz w:val="28"/>
                <w:szCs w:val="28"/>
                <w:highlight w:val="yellow"/>
                <w:lang w:val="en-GB"/>
              </w:rPr>
              <w:t>:</w:t>
            </w:r>
            <w:r w:rsidR="000D324D" w:rsidRPr="00F8760D">
              <w:rPr>
                <w:rFonts w:asciiTheme="minorBidi" w:hAnsiTheme="minorBidi"/>
                <w:sz w:val="28"/>
                <w:szCs w:val="28"/>
                <w:highlight w:val="yellow"/>
                <w:lang w:val="en-GB"/>
              </w:rPr>
              <w:t>3</w:t>
            </w:r>
            <w:r w:rsidR="00056794" w:rsidRPr="00F8760D">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3FA0DDBE" w:rsidR="00B30368" w:rsidRPr="001C4FDE" w:rsidRDefault="00B30368" w:rsidP="00C1701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w:t>
            </w:r>
            <w:r w:rsidR="005516F1" w:rsidRPr="00F8760D">
              <w:rPr>
                <w:rFonts w:asciiTheme="minorBidi" w:hAnsiTheme="minorBidi"/>
                <w:b/>
                <w:bCs/>
                <w:sz w:val="28"/>
                <w:szCs w:val="28"/>
                <w:highlight w:val="yellow"/>
                <w:lang w:val="en-GB"/>
              </w:rPr>
              <w:t xml:space="preserve">: </w:t>
            </w:r>
            <w:r w:rsidR="00C17011">
              <w:rPr>
                <w:rFonts w:asciiTheme="minorBidi" w:hAnsiTheme="minorBidi"/>
                <w:sz w:val="28"/>
                <w:szCs w:val="28"/>
                <w:highlight w:val="yellow"/>
                <w:lang w:val="en-GB"/>
              </w:rPr>
              <w:t>26</w:t>
            </w:r>
            <w:r w:rsidR="005516F1" w:rsidRPr="00F8760D">
              <w:rPr>
                <w:rFonts w:asciiTheme="minorBidi" w:hAnsiTheme="minorBidi"/>
                <w:sz w:val="28"/>
                <w:szCs w:val="28"/>
                <w:highlight w:val="yellow"/>
                <w:lang w:val="en-GB"/>
              </w:rPr>
              <w:t>/11/2025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4"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4"/>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616F1CD" w14:textId="6FD63773" w:rsidR="00895CA2" w:rsidRPr="001C4FDE" w:rsidRDefault="00895CA2" w:rsidP="00C17011">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5516F1">
        <w:rPr>
          <w:rFonts w:asciiTheme="minorBidi" w:hAnsiTheme="minorBidi"/>
          <w:b/>
          <w:bCs/>
          <w:i/>
          <w:szCs w:val="24"/>
        </w:rPr>
        <w:t xml:space="preserve">SUP </w:t>
      </w:r>
      <w:r w:rsidR="00C17011">
        <w:rPr>
          <w:rFonts w:asciiTheme="minorBidi" w:hAnsiTheme="minorBidi"/>
          <w:b/>
          <w:bCs/>
          <w:i/>
          <w:szCs w:val="24"/>
        </w:rPr>
        <w:t>89</w:t>
      </w:r>
      <w:r w:rsidR="005516F1">
        <w:rPr>
          <w:rFonts w:asciiTheme="minorBidi" w:hAnsiTheme="minorBidi"/>
          <w:b/>
          <w:bCs/>
          <w:i/>
          <w:szCs w:val="24"/>
        </w:rPr>
        <w:t>/2025/</w:t>
      </w:r>
      <w:r w:rsidR="00C17011">
        <w:rPr>
          <w:rFonts w:asciiTheme="minorBidi" w:hAnsiTheme="minorBidi"/>
          <w:b/>
          <w:bCs/>
          <w:i/>
          <w:szCs w:val="24"/>
        </w:rPr>
        <w:t>54</w:t>
      </w:r>
      <w:r w:rsidR="00F8760D">
        <w:rPr>
          <w:rFonts w:asciiTheme="minorBidi" w:hAnsiTheme="minorBidi"/>
          <w:b/>
          <w:bCs/>
          <w:i/>
          <w:szCs w:val="24"/>
        </w:rPr>
        <w:t xml:space="preserve"> R</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77777777" w:rsidR="00895CA2" w:rsidRPr="001C4FDE" w:rsidRDefault="00895CA2" w:rsidP="00B14840">
      <w:pPr>
        <w:pStyle w:val="Head81"/>
        <w:rPr>
          <w:rtl/>
        </w:rPr>
      </w:pP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640A1C10" w14:textId="77777777" w:rsidR="00895CA2" w:rsidRPr="001C4FDE" w:rsidRDefault="00895CA2" w:rsidP="00B14840">
      <w:pPr>
        <w:pStyle w:val="Heading1"/>
      </w:pPr>
      <w:bookmarkStart w:id="135"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4"/>
    <w:bookmarkEnd w:id="135"/>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4F3C346"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9520" w:type="dxa"/>
        <w:tblInd w:w="113" w:type="dxa"/>
        <w:tblLook w:val="04A0" w:firstRow="1" w:lastRow="0" w:firstColumn="1" w:lastColumn="0" w:noHBand="0" w:noVBand="1"/>
      </w:tblPr>
      <w:tblGrid>
        <w:gridCol w:w="480"/>
        <w:gridCol w:w="1533"/>
        <w:gridCol w:w="4132"/>
        <w:gridCol w:w="701"/>
        <w:gridCol w:w="798"/>
        <w:gridCol w:w="879"/>
        <w:gridCol w:w="997"/>
      </w:tblGrid>
      <w:tr w:rsidR="006A38F2" w:rsidRPr="006A38F2" w14:paraId="267ECC17" w14:textId="77777777" w:rsidTr="006A38F2">
        <w:trPr>
          <w:trHeight w:val="480"/>
        </w:trPr>
        <w:tc>
          <w:tcPr>
            <w:tcW w:w="952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40520B0D" w14:textId="77777777" w:rsidR="006A38F2" w:rsidRPr="006A38F2" w:rsidRDefault="006A38F2" w:rsidP="006A38F2">
            <w:pPr>
              <w:spacing w:after="0" w:line="240" w:lineRule="auto"/>
              <w:jc w:val="center"/>
              <w:rPr>
                <w:rFonts w:ascii="Calibri" w:eastAsia="Times New Roman" w:hAnsi="Calibri" w:cs="Calibri"/>
                <w:b/>
                <w:bCs/>
                <w:color w:val="000000"/>
                <w:sz w:val="28"/>
                <w:szCs w:val="28"/>
              </w:rPr>
            </w:pPr>
            <w:r w:rsidRPr="006A38F2">
              <w:rPr>
                <w:rFonts w:ascii="Calibri" w:eastAsia="Times New Roman" w:hAnsi="Calibri" w:cs="Calibri"/>
                <w:b/>
                <w:bCs/>
                <w:color w:val="000000"/>
                <w:sz w:val="28"/>
                <w:szCs w:val="28"/>
              </w:rPr>
              <w:t>Sup 89 -2025-54 R - (</w:t>
            </w:r>
            <w:proofErr w:type="gramStart"/>
            <w:r w:rsidRPr="006A38F2">
              <w:rPr>
                <w:rFonts w:ascii="Calibri" w:eastAsia="Times New Roman" w:hAnsi="Calibri" w:cs="Calibri"/>
                <w:b/>
                <w:bCs/>
                <w:color w:val="000000"/>
                <w:sz w:val="28"/>
                <w:szCs w:val="28"/>
              </w:rPr>
              <w:t xml:space="preserve">CIP)   </w:t>
            </w:r>
            <w:proofErr w:type="gramEnd"/>
            <w:r w:rsidRPr="006A38F2">
              <w:rPr>
                <w:rFonts w:ascii="Calibri" w:eastAsia="Times New Roman" w:hAnsi="Calibri" w:cs="Calibri"/>
                <w:b/>
                <w:bCs/>
                <w:color w:val="000000"/>
                <w:sz w:val="28"/>
                <w:szCs w:val="28"/>
              </w:rPr>
              <w:t xml:space="preserve"> </w:t>
            </w:r>
          </w:p>
        </w:tc>
      </w:tr>
      <w:tr w:rsidR="006A38F2" w:rsidRPr="006A38F2" w14:paraId="6D6AFC76"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9684414" w14:textId="77777777" w:rsidR="006A38F2" w:rsidRPr="006A38F2" w:rsidRDefault="006A38F2" w:rsidP="006A38F2">
            <w:pPr>
              <w:spacing w:after="0" w:line="240" w:lineRule="auto"/>
              <w:rPr>
                <w:rFonts w:ascii="Calibri" w:eastAsia="Times New Roman" w:hAnsi="Calibri" w:cs="Calibri"/>
                <w:b/>
                <w:bCs/>
                <w:color w:val="000000"/>
              </w:rPr>
            </w:pPr>
            <w:r w:rsidRPr="006A38F2">
              <w:rPr>
                <w:rFonts w:ascii="Calibri" w:eastAsia="Times New Roman" w:hAnsi="Calibri" w:cs="Calibri"/>
                <w:b/>
                <w:bCs/>
                <w:color w:val="000000"/>
              </w:rPr>
              <w:t>No</w:t>
            </w:r>
          </w:p>
        </w:tc>
        <w:tc>
          <w:tcPr>
            <w:tcW w:w="1540" w:type="dxa"/>
            <w:tcBorders>
              <w:top w:val="nil"/>
              <w:left w:val="nil"/>
              <w:bottom w:val="single" w:sz="4" w:space="0" w:color="auto"/>
              <w:right w:val="single" w:sz="4" w:space="0" w:color="auto"/>
            </w:tcBorders>
            <w:shd w:val="clear" w:color="000000" w:fill="FFFFFF"/>
            <w:vAlign w:val="center"/>
            <w:hideMark/>
          </w:tcPr>
          <w:p w14:paraId="6008962B" w14:textId="77777777" w:rsidR="006A38F2" w:rsidRPr="006A38F2" w:rsidRDefault="006A38F2" w:rsidP="006A38F2">
            <w:pPr>
              <w:bidi/>
              <w:spacing w:after="0" w:line="240" w:lineRule="auto"/>
              <w:jc w:val="right"/>
              <w:rPr>
                <w:rFonts w:ascii="Calibri" w:eastAsia="Times New Roman" w:hAnsi="Calibri" w:cs="Calibri"/>
                <w:b/>
                <w:bCs/>
                <w:color w:val="000000"/>
              </w:rPr>
            </w:pPr>
            <w:r w:rsidRPr="006A38F2">
              <w:rPr>
                <w:rFonts w:ascii="Calibri" w:eastAsia="Times New Roman" w:hAnsi="Calibri" w:cs="Calibri"/>
                <w:b/>
                <w:bCs/>
                <w:color w:val="000000"/>
              </w:rPr>
              <w:t>National code</w:t>
            </w:r>
          </w:p>
        </w:tc>
        <w:tc>
          <w:tcPr>
            <w:tcW w:w="4160" w:type="dxa"/>
            <w:tcBorders>
              <w:top w:val="nil"/>
              <w:left w:val="nil"/>
              <w:bottom w:val="single" w:sz="4" w:space="0" w:color="auto"/>
              <w:right w:val="single" w:sz="4" w:space="0" w:color="auto"/>
            </w:tcBorders>
            <w:shd w:val="clear" w:color="000000" w:fill="FFFFFF"/>
            <w:vAlign w:val="center"/>
            <w:hideMark/>
          </w:tcPr>
          <w:p w14:paraId="4475E6D5" w14:textId="77777777" w:rsidR="006A38F2" w:rsidRPr="006A38F2" w:rsidRDefault="006A38F2" w:rsidP="006A38F2">
            <w:pPr>
              <w:bidi/>
              <w:spacing w:after="0" w:line="240" w:lineRule="auto"/>
              <w:jc w:val="right"/>
              <w:rPr>
                <w:rFonts w:ascii="Calibri" w:eastAsia="Times New Roman" w:hAnsi="Calibri" w:cs="Calibri"/>
                <w:b/>
                <w:bCs/>
                <w:color w:val="000000"/>
                <w:rtl/>
              </w:rPr>
            </w:pPr>
            <w:r w:rsidRPr="006A38F2">
              <w:rPr>
                <w:rFonts w:ascii="Calibri" w:eastAsia="Times New Roman" w:hAnsi="Calibri" w:cs="Calibri"/>
                <w:b/>
                <w:bCs/>
                <w:color w:val="000000"/>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7A2552D7" w14:textId="77777777" w:rsidR="006A38F2" w:rsidRPr="006A38F2" w:rsidRDefault="006A38F2" w:rsidP="006A38F2">
            <w:pPr>
              <w:bidi/>
              <w:spacing w:after="0" w:line="240" w:lineRule="auto"/>
              <w:jc w:val="right"/>
              <w:rPr>
                <w:rFonts w:ascii="Calibri" w:eastAsia="Times New Roman" w:hAnsi="Calibri" w:cs="Calibri"/>
                <w:b/>
                <w:bCs/>
                <w:color w:val="000000"/>
                <w:rtl/>
              </w:rPr>
            </w:pPr>
            <w:r w:rsidRPr="006A38F2">
              <w:rPr>
                <w:rFonts w:ascii="Calibri" w:eastAsia="Times New Roman" w:hAnsi="Calibri" w:cs="Calibri"/>
                <w:b/>
                <w:bCs/>
                <w:color w:val="000000"/>
              </w:rPr>
              <w:t>UOM</w:t>
            </w:r>
          </w:p>
        </w:tc>
        <w:tc>
          <w:tcPr>
            <w:tcW w:w="800" w:type="dxa"/>
            <w:tcBorders>
              <w:top w:val="nil"/>
              <w:left w:val="nil"/>
              <w:bottom w:val="single" w:sz="4" w:space="0" w:color="auto"/>
              <w:right w:val="single" w:sz="4" w:space="0" w:color="auto"/>
            </w:tcBorders>
            <w:shd w:val="clear" w:color="000000" w:fill="FFFFFF"/>
            <w:vAlign w:val="center"/>
            <w:hideMark/>
          </w:tcPr>
          <w:p w14:paraId="04E7FDAB" w14:textId="77777777" w:rsidR="006A38F2" w:rsidRPr="006A38F2" w:rsidRDefault="006A38F2" w:rsidP="006A38F2">
            <w:pPr>
              <w:bidi/>
              <w:spacing w:after="0" w:line="240" w:lineRule="auto"/>
              <w:jc w:val="right"/>
              <w:rPr>
                <w:rFonts w:ascii="Calibri" w:eastAsia="Times New Roman" w:hAnsi="Calibri" w:cs="Calibri"/>
                <w:b/>
                <w:bCs/>
                <w:color w:val="000000"/>
                <w:rtl/>
              </w:rPr>
            </w:pPr>
            <w:r w:rsidRPr="006A38F2">
              <w:rPr>
                <w:rFonts w:ascii="Calibri" w:eastAsia="Times New Roman" w:hAnsi="Calibri" w:cs="Calibri"/>
                <w:b/>
                <w:bCs/>
                <w:color w:val="000000"/>
                <w:rtl/>
              </w:rPr>
              <w:t>.</w:t>
            </w:r>
            <w:r w:rsidRPr="006A38F2">
              <w:rPr>
                <w:rFonts w:ascii="Calibri" w:eastAsia="Times New Roman" w:hAnsi="Calibri" w:cs="Calibri"/>
                <w:b/>
                <w:bCs/>
                <w:color w:val="000000"/>
              </w:rPr>
              <w:t>QTY</w:t>
            </w:r>
          </w:p>
        </w:tc>
        <w:tc>
          <w:tcPr>
            <w:tcW w:w="880" w:type="dxa"/>
            <w:tcBorders>
              <w:top w:val="nil"/>
              <w:left w:val="nil"/>
              <w:bottom w:val="single" w:sz="4" w:space="0" w:color="auto"/>
              <w:right w:val="single" w:sz="4" w:space="0" w:color="auto"/>
            </w:tcBorders>
            <w:shd w:val="clear" w:color="000000" w:fill="FFFFFF"/>
            <w:vAlign w:val="center"/>
            <w:hideMark/>
          </w:tcPr>
          <w:p w14:paraId="52FB2A77" w14:textId="77777777" w:rsidR="006A38F2" w:rsidRPr="006A38F2" w:rsidRDefault="006A38F2" w:rsidP="006A38F2">
            <w:pPr>
              <w:bidi/>
              <w:spacing w:after="0" w:line="240" w:lineRule="auto"/>
              <w:jc w:val="center"/>
              <w:rPr>
                <w:rFonts w:ascii="Calibri" w:eastAsia="Times New Roman" w:hAnsi="Calibri" w:cs="Calibri"/>
                <w:b/>
                <w:bCs/>
                <w:color w:val="000000"/>
                <w:sz w:val="24"/>
                <w:szCs w:val="24"/>
                <w:rtl/>
              </w:rPr>
            </w:pPr>
            <w:r w:rsidRPr="006A38F2">
              <w:rPr>
                <w:rFonts w:ascii="Calibri" w:eastAsia="Times New Roman" w:hAnsi="Calibri" w:cs="Calibri"/>
                <w:b/>
                <w:bCs/>
                <w:color w:val="000000"/>
                <w:sz w:val="24"/>
                <w:szCs w:val="24"/>
              </w:rPr>
              <w:t>Price in us dollar</w:t>
            </w:r>
          </w:p>
        </w:tc>
        <w:tc>
          <w:tcPr>
            <w:tcW w:w="1000" w:type="dxa"/>
            <w:tcBorders>
              <w:top w:val="nil"/>
              <w:left w:val="nil"/>
              <w:bottom w:val="single" w:sz="4" w:space="0" w:color="auto"/>
              <w:right w:val="single" w:sz="4" w:space="0" w:color="auto"/>
            </w:tcBorders>
            <w:shd w:val="clear" w:color="000000" w:fill="FFFFFF"/>
            <w:vAlign w:val="center"/>
            <w:hideMark/>
          </w:tcPr>
          <w:p w14:paraId="0898EA8E" w14:textId="77777777" w:rsidR="006A38F2" w:rsidRPr="006A38F2" w:rsidRDefault="006A38F2" w:rsidP="006A38F2">
            <w:pPr>
              <w:bidi/>
              <w:spacing w:after="0" w:line="240" w:lineRule="auto"/>
              <w:jc w:val="center"/>
              <w:rPr>
                <w:rFonts w:ascii="Calibri" w:eastAsia="Times New Roman" w:hAnsi="Calibri" w:cs="Calibri"/>
                <w:b/>
                <w:bCs/>
                <w:color w:val="000000"/>
                <w:sz w:val="24"/>
                <w:szCs w:val="24"/>
                <w:rtl/>
              </w:rPr>
            </w:pPr>
            <w:r w:rsidRPr="006A38F2">
              <w:rPr>
                <w:rFonts w:ascii="Calibri" w:eastAsia="Times New Roman" w:hAnsi="Calibri" w:cs="Calibri"/>
                <w:b/>
                <w:bCs/>
                <w:color w:val="000000"/>
                <w:sz w:val="24"/>
                <w:szCs w:val="24"/>
                <w:rtl/>
              </w:rPr>
              <w:t xml:space="preserve"> </w:t>
            </w:r>
            <w:r w:rsidRPr="006A38F2">
              <w:rPr>
                <w:rFonts w:ascii="Calibri" w:eastAsia="Times New Roman" w:hAnsi="Calibri" w:cs="Calibri"/>
                <w:b/>
                <w:bCs/>
                <w:color w:val="000000"/>
                <w:sz w:val="24"/>
                <w:szCs w:val="24"/>
              </w:rPr>
              <w:t>origin</w:t>
            </w:r>
          </w:p>
        </w:tc>
      </w:tr>
      <w:tr w:rsidR="006A38F2" w:rsidRPr="006A38F2" w14:paraId="21ABBD6A"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C642185" w14:textId="77777777" w:rsidR="006A38F2" w:rsidRPr="006A38F2" w:rsidRDefault="006A38F2" w:rsidP="006A38F2">
            <w:pPr>
              <w:spacing w:after="0" w:line="240" w:lineRule="auto"/>
              <w:rPr>
                <w:rFonts w:ascii="Calibri" w:eastAsia="Times New Roman" w:hAnsi="Calibri" w:cs="Calibri"/>
                <w:b/>
                <w:bCs/>
                <w:color w:val="000000"/>
                <w:rtl/>
              </w:rPr>
            </w:pPr>
            <w:r w:rsidRPr="006A38F2">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C000"/>
            <w:vAlign w:val="center"/>
            <w:hideMark/>
          </w:tcPr>
          <w:p w14:paraId="6866BF75"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48CBEB08"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Forceps (Obstetric forceps)</w:t>
            </w:r>
          </w:p>
        </w:tc>
        <w:tc>
          <w:tcPr>
            <w:tcW w:w="700" w:type="dxa"/>
            <w:tcBorders>
              <w:top w:val="nil"/>
              <w:left w:val="nil"/>
              <w:bottom w:val="single" w:sz="4" w:space="0" w:color="auto"/>
              <w:right w:val="single" w:sz="4" w:space="0" w:color="auto"/>
            </w:tcBorders>
            <w:shd w:val="clear" w:color="000000" w:fill="FFC000"/>
            <w:vAlign w:val="center"/>
            <w:hideMark/>
          </w:tcPr>
          <w:p w14:paraId="52047197"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0F8685F9"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auto" w:fill="auto"/>
            <w:vAlign w:val="center"/>
            <w:hideMark/>
          </w:tcPr>
          <w:p w14:paraId="36CE6C50" w14:textId="77777777" w:rsidR="006A38F2" w:rsidRPr="006A38F2" w:rsidRDefault="006A38F2" w:rsidP="006A38F2">
            <w:pPr>
              <w:spacing w:after="0" w:line="240" w:lineRule="auto"/>
              <w:jc w:val="center"/>
              <w:rPr>
                <w:rFonts w:ascii="Calibri" w:eastAsia="Times New Roman" w:hAnsi="Calibri" w:cs="Calibri"/>
                <w:color w:val="000000"/>
              </w:rPr>
            </w:pPr>
            <w:r w:rsidRPr="006A38F2">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bottom"/>
            <w:hideMark/>
          </w:tcPr>
          <w:p w14:paraId="281DFE26" w14:textId="77777777" w:rsidR="006A38F2" w:rsidRPr="006A38F2" w:rsidRDefault="006A38F2" w:rsidP="006A38F2">
            <w:pPr>
              <w:spacing w:after="0" w:line="240" w:lineRule="auto"/>
              <w:jc w:val="center"/>
              <w:rPr>
                <w:rFonts w:ascii="Calibri" w:eastAsia="Times New Roman" w:hAnsi="Calibri" w:cs="Calibri"/>
                <w:color w:val="000000"/>
              </w:rPr>
            </w:pPr>
            <w:r w:rsidRPr="006A38F2">
              <w:rPr>
                <w:rFonts w:ascii="Calibri" w:eastAsia="Times New Roman" w:hAnsi="Calibri" w:cs="Calibri"/>
                <w:color w:val="000000"/>
              </w:rPr>
              <w:t> </w:t>
            </w:r>
          </w:p>
        </w:tc>
      </w:tr>
      <w:tr w:rsidR="006A38F2" w:rsidRPr="006A38F2" w14:paraId="4CA12685"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48E5B88" w14:textId="77777777" w:rsidR="006A38F2" w:rsidRPr="006A38F2" w:rsidRDefault="006A38F2" w:rsidP="006A38F2">
            <w:pPr>
              <w:spacing w:after="0" w:line="240" w:lineRule="auto"/>
              <w:jc w:val="right"/>
              <w:rPr>
                <w:rFonts w:ascii="Calibri" w:eastAsia="Times New Roman" w:hAnsi="Calibri" w:cs="Calibri"/>
                <w:b/>
                <w:bCs/>
                <w:color w:val="000000"/>
              </w:rPr>
            </w:pPr>
            <w:r w:rsidRPr="006A38F2">
              <w:rPr>
                <w:rFonts w:ascii="Calibri" w:eastAsia="Times New Roman" w:hAnsi="Calibri" w:cs="Calibri"/>
                <w:b/>
                <w:bCs/>
                <w:color w:val="000000"/>
              </w:rPr>
              <w:t>1</w:t>
            </w:r>
          </w:p>
        </w:tc>
        <w:tc>
          <w:tcPr>
            <w:tcW w:w="1540" w:type="dxa"/>
            <w:tcBorders>
              <w:top w:val="nil"/>
              <w:left w:val="nil"/>
              <w:bottom w:val="single" w:sz="4" w:space="0" w:color="auto"/>
              <w:right w:val="single" w:sz="4" w:space="0" w:color="auto"/>
            </w:tcBorders>
            <w:shd w:val="clear" w:color="auto" w:fill="auto"/>
            <w:vAlign w:val="center"/>
            <w:hideMark/>
          </w:tcPr>
          <w:p w14:paraId="745A49F1" w14:textId="3FA197BF"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GYO-RE00-</w:t>
            </w:r>
            <w:r w:rsidR="003F2757">
              <w:rPr>
                <w:rFonts w:ascii="Calibri" w:eastAsia="Times New Roman" w:hAnsi="Calibri" w:cs="Calibri"/>
                <w:color w:val="000000"/>
                <w:sz w:val="20"/>
                <w:szCs w:val="20"/>
              </w:rPr>
              <w:t>0</w:t>
            </w:r>
            <w:r w:rsidRPr="006A38F2">
              <w:rPr>
                <w:rFonts w:ascii="Calibri" w:eastAsia="Times New Roman" w:hAnsi="Calibri" w:cs="Calibri"/>
                <w:color w:val="000000"/>
                <w:sz w:val="20"/>
                <w:szCs w:val="20"/>
              </w:rPr>
              <w:t>54</w:t>
            </w:r>
          </w:p>
        </w:tc>
        <w:tc>
          <w:tcPr>
            <w:tcW w:w="4160" w:type="dxa"/>
            <w:tcBorders>
              <w:top w:val="nil"/>
              <w:left w:val="nil"/>
              <w:bottom w:val="single" w:sz="4" w:space="0" w:color="auto"/>
              <w:right w:val="single" w:sz="4" w:space="0" w:color="auto"/>
            </w:tcBorders>
            <w:shd w:val="clear" w:color="auto" w:fill="auto"/>
            <w:vAlign w:val="center"/>
            <w:hideMark/>
          </w:tcPr>
          <w:p w14:paraId="46D3A513"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xml:space="preserve">Amniotomy Kocher </w:t>
            </w:r>
          </w:p>
        </w:tc>
        <w:tc>
          <w:tcPr>
            <w:tcW w:w="700" w:type="dxa"/>
            <w:tcBorders>
              <w:top w:val="nil"/>
              <w:left w:val="nil"/>
              <w:bottom w:val="single" w:sz="4" w:space="0" w:color="auto"/>
              <w:right w:val="single" w:sz="4" w:space="0" w:color="auto"/>
            </w:tcBorders>
            <w:shd w:val="clear" w:color="auto" w:fill="auto"/>
            <w:vAlign w:val="center"/>
            <w:hideMark/>
          </w:tcPr>
          <w:p w14:paraId="4070B3ED"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auto" w:fill="auto"/>
            <w:vAlign w:val="center"/>
            <w:hideMark/>
          </w:tcPr>
          <w:p w14:paraId="3EB365C3"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1052</w:t>
            </w:r>
          </w:p>
        </w:tc>
        <w:tc>
          <w:tcPr>
            <w:tcW w:w="880" w:type="dxa"/>
            <w:tcBorders>
              <w:top w:val="nil"/>
              <w:left w:val="nil"/>
              <w:bottom w:val="single" w:sz="4" w:space="0" w:color="auto"/>
              <w:right w:val="single" w:sz="4" w:space="0" w:color="auto"/>
            </w:tcBorders>
            <w:shd w:val="clear" w:color="auto" w:fill="auto"/>
            <w:vAlign w:val="center"/>
            <w:hideMark/>
          </w:tcPr>
          <w:p w14:paraId="0353BB71" w14:textId="77777777" w:rsidR="006A38F2" w:rsidRPr="006A38F2" w:rsidRDefault="006A38F2" w:rsidP="006A38F2">
            <w:pPr>
              <w:spacing w:after="0" w:line="240" w:lineRule="auto"/>
              <w:jc w:val="center"/>
              <w:rPr>
                <w:rFonts w:ascii="Calibri" w:eastAsia="Times New Roman" w:hAnsi="Calibri" w:cs="Calibri"/>
                <w:color w:val="000000"/>
              </w:rPr>
            </w:pPr>
            <w:r w:rsidRPr="006A38F2">
              <w:rPr>
                <w:rFonts w:ascii="Calibri" w:eastAsia="Times New Roman" w:hAnsi="Calibri" w:cs="Calibri"/>
                <w:color w:val="000000"/>
              </w:rPr>
              <w:t>50</w:t>
            </w:r>
          </w:p>
        </w:tc>
        <w:tc>
          <w:tcPr>
            <w:tcW w:w="1000" w:type="dxa"/>
            <w:tcBorders>
              <w:top w:val="nil"/>
              <w:left w:val="nil"/>
              <w:bottom w:val="single" w:sz="4" w:space="0" w:color="auto"/>
              <w:right w:val="single" w:sz="4" w:space="0" w:color="auto"/>
            </w:tcBorders>
            <w:shd w:val="clear" w:color="auto" w:fill="auto"/>
            <w:vAlign w:val="bottom"/>
            <w:hideMark/>
          </w:tcPr>
          <w:p w14:paraId="3E4A8A1C" w14:textId="77777777" w:rsidR="006A38F2" w:rsidRPr="006A38F2" w:rsidRDefault="006A38F2" w:rsidP="006A38F2">
            <w:pPr>
              <w:bidi/>
              <w:spacing w:after="0" w:line="240" w:lineRule="auto"/>
              <w:jc w:val="center"/>
              <w:rPr>
                <w:rFonts w:ascii="Calibri" w:eastAsia="Times New Roman" w:hAnsi="Calibri" w:cs="Calibri"/>
                <w:color w:val="000000"/>
              </w:rPr>
            </w:pPr>
            <w:r w:rsidRPr="006A38F2">
              <w:rPr>
                <w:rFonts w:ascii="Calibri" w:eastAsia="Times New Roman" w:hAnsi="Calibri" w:cs="Calibri"/>
                <w:color w:val="000000"/>
                <w:rtl/>
              </w:rPr>
              <w:t>الماني</w:t>
            </w:r>
          </w:p>
        </w:tc>
      </w:tr>
      <w:tr w:rsidR="006A38F2" w:rsidRPr="006A38F2" w14:paraId="680F41CF"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D4F9EB2" w14:textId="77777777" w:rsidR="006A38F2" w:rsidRPr="006A38F2" w:rsidRDefault="006A38F2" w:rsidP="006A38F2">
            <w:pPr>
              <w:spacing w:after="0" w:line="240" w:lineRule="auto"/>
              <w:jc w:val="right"/>
              <w:rPr>
                <w:rFonts w:ascii="Calibri" w:eastAsia="Times New Roman" w:hAnsi="Calibri" w:cs="Calibri"/>
                <w:b/>
                <w:bCs/>
                <w:color w:val="000000"/>
                <w:rtl/>
              </w:rPr>
            </w:pPr>
            <w:r w:rsidRPr="006A38F2">
              <w:rPr>
                <w:rFonts w:ascii="Calibri" w:eastAsia="Times New Roman" w:hAnsi="Calibri" w:cs="Calibri"/>
                <w:b/>
                <w:bCs/>
                <w:color w:val="000000"/>
              </w:rPr>
              <w:t>2</w:t>
            </w:r>
          </w:p>
        </w:tc>
        <w:tc>
          <w:tcPr>
            <w:tcW w:w="1540" w:type="dxa"/>
            <w:tcBorders>
              <w:top w:val="nil"/>
              <w:left w:val="nil"/>
              <w:bottom w:val="single" w:sz="4" w:space="0" w:color="auto"/>
              <w:right w:val="single" w:sz="4" w:space="0" w:color="auto"/>
            </w:tcBorders>
            <w:shd w:val="clear" w:color="auto" w:fill="auto"/>
            <w:vAlign w:val="center"/>
            <w:hideMark/>
          </w:tcPr>
          <w:p w14:paraId="5287FF76"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GYO-RE00-055</w:t>
            </w:r>
          </w:p>
        </w:tc>
        <w:tc>
          <w:tcPr>
            <w:tcW w:w="4160" w:type="dxa"/>
            <w:tcBorders>
              <w:top w:val="nil"/>
              <w:left w:val="nil"/>
              <w:bottom w:val="single" w:sz="4" w:space="0" w:color="auto"/>
              <w:right w:val="single" w:sz="4" w:space="0" w:color="auto"/>
            </w:tcBorders>
            <w:shd w:val="clear" w:color="auto" w:fill="auto"/>
            <w:vAlign w:val="center"/>
            <w:hideMark/>
          </w:tcPr>
          <w:p w14:paraId="466021D1"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xml:space="preserve"> pinard </w:t>
            </w:r>
            <w:proofErr w:type="spellStart"/>
            <w:r w:rsidRPr="006A38F2">
              <w:rPr>
                <w:rFonts w:ascii="Calibri" w:eastAsia="Times New Roman" w:hAnsi="Calibri" w:cs="Calibri"/>
                <w:color w:val="000000"/>
                <w:sz w:val="20"/>
                <w:szCs w:val="20"/>
              </w:rPr>
              <w:t>stetothoscope</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70FE217E"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auto" w:fill="auto"/>
            <w:vAlign w:val="center"/>
            <w:hideMark/>
          </w:tcPr>
          <w:p w14:paraId="6057E56B"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549</w:t>
            </w:r>
          </w:p>
        </w:tc>
        <w:tc>
          <w:tcPr>
            <w:tcW w:w="880" w:type="dxa"/>
            <w:tcBorders>
              <w:top w:val="nil"/>
              <w:left w:val="nil"/>
              <w:bottom w:val="single" w:sz="4" w:space="0" w:color="auto"/>
              <w:right w:val="single" w:sz="4" w:space="0" w:color="auto"/>
            </w:tcBorders>
            <w:shd w:val="clear" w:color="auto" w:fill="auto"/>
            <w:vAlign w:val="center"/>
            <w:hideMark/>
          </w:tcPr>
          <w:p w14:paraId="27092372" w14:textId="77777777" w:rsidR="006A38F2" w:rsidRPr="006A38F2" w:rsidRDefault="006A38F2" w:rsidP="006A38F2">
            <w:pPr>
              <w:spacing w:after="0" w:line="240" w:lineRule="auto"/>
              <w:jc w:val="center"/>
              <w:rPr>
                <w:rFonts w:ascii="Calibri" w:eastAsia="Times New Roman" w:hAnsi="Calibri" w:cs="Calibri"/>
                <w:color w:val="000000"/>
              </w:rPr>
            </w:pPr>
            <w:r w:rsidRPr="006A38F2">
              <w:rPr>
                <w:rFonts w:ascii="Calibri" w:eastAsia="Times New Roman" w:hAnsi="Calibri" w:cs="Calibri"/>
                <w:color w:val="000000"/>
              </w:rPr>
              <w:t>7</w:t>
            </w:r>
          </w:p>
        </w:tc>
        <w:tc>
          <w:tcPr>
            <w:tcW w:w="1000" w:type="dxa"/>
            <w:tcBorders>
              <w:top w:val="nil"/>
              <w:left w:val="nil"/>
              <w:bottom w:val="single" w:sz="4" w:space="0" w:color="auto"/>
              <w:right w:val="single" w:sz="4" w:space="0" w:color="auto"/>
            </w:tcBorders>
            <w:shd w:val="clear" w:color="auto" w:fill="auto"/>
            <w:vAlign w:val="bottom"/>
            <w:hideMark/>
          </w:tcPr>
          <w:p w14:paraId="24A1A3A2" w14:textId="77777777" w:rsidR="006A38F2" w:rsidRPr="006A38F2" w:rsidRDefault="006A38F2" w:rsidP="006A38F2">
            <w:pPr>
              <w:bidi/>
              <w:spacing w:after="0" w:line="240" w:lineRule="auto"/>
              <w:jc w:val="center"/>
              <w:rPr>
                <w:rFonts w:ascii="Calibri" w:eastAsia="Times New Roman" w:hAnsi="Calibri" w:cs="Calibri"/>
                <w:color w:val="000000"/>
              </w:rPr>
            </w:pPr>
            <w:r w:rsidRPr="006A38F2">
              <w:rPr>
                <w:rFonts w:ascii="Calibri" w:eastAsia="Times New Roman" w:hAnsi="Calibri" w:cs="Calibri"/>
                <w:color w:val="000000"/>
                <w:rtl/>
              </w:rPr>
              <w:t>الماني</w:t>
            </w:r>
          </w:p>
        </w:tc>
      </w:tr>
      <w:tr w:rsidR="006A38F2" w:rsidRPr="006A38F2" w14:paraId="734405A5"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C5C98BD" w14:textId="77777777" w:rsidR="006A38F2" w:rsidRPr="006A38F2" w:rsidRDefault="006A38F2" w:rsidP="006A38F2">
            <w:pPr>
              <w:spacing w:after="0" w:line="240" w:lineRule="auto"/>
              <w:jc w:val="center"/>
              <w:rPr>
                <w:rFonts w:ascii="Calibri" w:eastAsia="Times New Roman" w:hAnsi="Calibri" w:cs="Calibri"/>
                <w:b/>
                <w:bCs/>
                <w:color w:val="000000"/>
                <w:rtl/>
              </w:rPr>
            </w:pPr>
            <w:r w:rsidRPr="006A38F2">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C000"/>
            <w:vAlign w:val="center"/>
            <w:hideMark/>
          </w:tcPr>
          <w:p w14:paraId="775C4BC5"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2AD3BEDA"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xml:space="preserve">Minor vaginal </w:t>
            </w:r>
            <w:proofErr w:type="spellStart"/>
            <w:r w:rsidRPr="006A38F2">
              <w:rPr>
                <w:rFonts w:ascii="Calibri" w:eastAsia="Times New Roman" w:hAnsi="Calibri" w:cs="Calibri"/>
                <w:color w:val="000000"/>
                <w:sz w:val="20"/>
                <w:szCs w:val="20"/>
              </w:rPr>
              <w:t>opreation</w:t>
            </w:r>
            <w:proofErr w:type="spellEnd"/>
            <w:r w:rsidRPr="006A38F2">
              <w:rPr>
                <w:rFonts w:ascii="Calibri" w:eastAsia="Times New Roman" w:hAnsi="Calibri" w:cs="Calibri"/>
                <w:color w:val="000000"/>
                <w:sz w:val="20"/>
                <w:szCs w:val="20"/>
              </w:rPr>
              <w:t xml:space="preserve"> equipment</w:t>
            </w:r>
          </w:p>
        </w:tc>
        <w:tc>
          <w:tcPr>
            <w:tcW w:w="700" w:type="dxa"/>
            <w:tcBorders>
              <w:top w:val="nil"/>
              <w:left w:val="nil"/>
              <w:bottom w:val="single" w:sz="4" w:space="0" w:color="auto"/>
              <w:right w:val="single" w:sz="4" w:space="0" w:color="auto"/>
            </w:tcBorders>
            <w:shd w:val="clear" w:color="000000" w:fill="FFC000"/>
            <w:vAlign w:val="center"/>
            <w:hideMark/>
          </w:tcPr>
          <w:p w14:paraId="184D7575"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6E9FCF2F"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000000" w:fill="FFFFFF"/>
            <w:vAlign w:val="bottom"/>
            <w:hideMark/>
          </w:tcPr>
          <w:p w14:paraId="03DC3B6F"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 </w:t>
            </w:r>
          </w:p>
        </w:tc>
        <w:tc>
          <w:tcPr>
            <w:tcW w:w="1000" w:type="dxa"/>
            <w:tcBorders>
              <w:top w:val="nil"/>
              <w:left w:val="nil"/>
              <w:bottom w:val="single" w:sz="4" w:space="0" w:color="auto"/>
              <w:right w:val="single" w:sz="4" w:space="0" w:color="auto"/>
            </w:tcBorders>
            <w:shd w:val="clear" w:color="000000" w:fill="FFFFFF"/>
            <w:vAlign w:val="bottom"/>
            <w:hideMark/>
          </w:tcPr>
          <w:p w14:paraId="32E0C075"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 </w:t>
            </w:r>
          </w:p>
        </w:tc>
      </w:tr>
      <w:tr w:rsidR="006A38F2" w:rsidRPr="006A38F2" w14:paraId="16D41FF8"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3996D2D" w14:textId="77777777" w:rsidR="006A38F2" w:rsidRPr="006A38F2" w:rsidRDefault="006A38F2" w:rsidP="006A38F2">
            <w:pPr>
              <w:spacing w:after="0" w:line="240" w:lineRule="auto"/>
              <w:jc w:val="right"/>
              <w:rPr>
                <w:rFonts w:ascii="Calibri" w:eastAsia="Times New Roman" w:hAnsi="Calibri" w:cs="Calibri"/>
                <w:b/>
                <w:bCs/>
                <w:color w:val="000000"/>
              </w:rPr>
            </w:pPr>
            <w:r w:rsidRPr="006A38F2">
              <w:rPr>
                <w:rFonts w:ascii="Calibri" w:eastAsia="Times New Roman" w:hAnsi="Calibri" w:cs="Calibri"/>
                <w:b/>
                <w:bCs/>
                <w:color w:val="000000"/>
              </w:rPr>
              <w:t>3</w:t>
            </w:r>
          </w:p>
        </w:tc>
        <w:tc>
          <w:tcPr>
            <w:tcW w:w="1540" w:type="dxa"/>
            <w:tcBorders>
              <w:top w:val="nil"/>
              <w:left w:val="nil"/>
              <w:bottom w:val="single" w:sz="4" w:space="0" w:color="auto"/>
              <w:right w:val="single" w:sz="4" w:space="0" w:color="auto"/>
            </w:tcBorders>
            <w:shd w:val="clear" w:color="auto" w:fill="auto"/>
            <w:vAlign w:val="center"/>
            <w:hideMark/>
          </w:tcPr>
          <w:p w14:paraId="7FFE0FEA"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GYO-RE00-015</w:t>
            </w:r>
          </w:p>
        </w:tc>
        <w:tc>
          <w:tcPr>
            <w:tcW w:w="4160" w:type="dxa"/>
            <w:tcBorders>
              <w:top w:val="nil"/>
              <w:left w:val="nil"/>
              <w:bottom w:val="single" w:sz="4" w:space="0" w:color="auto"/>
              <w:right w:val="single" w:sz="4" w:space="0" w:color="auto"/>
            </w:tcBorders>
            <w:shd w:val="clear" w:color="auto" w:fill="auto"/>
            <w:vAlign w:val="center"/>
            <w:hideMark/>
          </w:tcPr>
          <w:p w14:paraId="50B58988"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Cervical punch Biopsy forceps.</w:t>
            </w:r>
          </w:p>
        </w:tc>
        <w:tc>
          <w:tcPr>
            <w:tcW w:w="700" w:type="dxa"/>
            <w:tcBorders>
              <w:top w:val="nil"/>
              <w:left w:val="nil"/>
              <w:bottom w:val="single" w:sz="4" w:space="0" w:color="auto"/>
              <w:right w:val="single" w:sz="4" w:space="0" w:color="auto"/>
            </w:tcBorders>
            <w:shd w:val="clear" w:color="auto" w:fill="auto"/>
            <w:vAlign w:val="center"/>
            <w:hideMark/>
          </w:tcPr>
          <w:p w14:paraId="5F69F441"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auto" w:fill="auto"/>
            <w:vAlign w:val="center"/>
            <w:hideMark/>
          </w:tcPr>
          <w:p w14:paraId="7ECC573F"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518</w:t>
            </w:r>
          </w:p>
        </w:tc>
        <w:tc>
          <w:tcPr>
            <w:tcW w:w="880" w:type="dxa"/>
            <w:tcBorders>
              <w:top w:val="nil"/>
              <w:left w:val="nil"/>
              <w:bottom w:val="single" w:sz="4" w:space="0" w:color="auto"/>
              <w:right w:val="single" w:sz="4" w:space="0" w:color="auto"/>
            </w:tcBorders>
            <w:shd w:val="clear" w:color="000000" w:fill="FFFFFF"/>
            <w:vAlign w:val="bottom"/>
            <w:hideMark/>
          </w:tcPr>
          <w:p w14:paraId="003C12D6"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286.6</w:t>
            </w:r>
          </w:p>
        </w:tc>
        <w:tc>
          <w:tcPr>
            <w:tcW w:w="1000" w:type="dxa"/>
            <w:tcBorders>
              <w:top w:val="nil"/>
              <w:left w:val="nil"/>
              <w:bottom w:val="single" w:sz="4" w:space="0" w:color="auto"/>
              <w:right w:val="single" w:sz="4" w:space="0" w:color="auto"/>
            </w:tcBorders>
            <w:shd w:val="clear" w:color="auto" w:fill="auto"/>
            <w:vAlign w:val="bottom"/>
            <w:hideMark/>
          </w:tcPr>
          <w:p w14:paraId="1BAB5477" w14:textId="77777777" w:rsidR="006A38F2" w:rsidRPr="006A38F2" w:rsidRDefault="006A38F2" w:rsidP="006A38F2">
            <w:pPr>
              <w:bidi/>
              <w:spacing w:after="0" w:line="240" w:lineRule="auto"/>
              <w:jc w:val="center"/>
              <w:rPr>
                <w:rFonts w:ascii="Calibri" w:eastAsia="Times New Roman" w:hAnsi="Calibri" w:cs="Calibri"/>
                <w:color w:val="000000"/>
              </w:rPr>
            </w:pPr>
            <w:r w:rsidRPr="006A38F2">
              <w:rPr>
                <w:rFonts w:ascii="Calibri" w:eastAsia="Times New Roman" w:hAnsi="Calibri" w:cs="Calibri"/>
                <w:color w:val="000000"/>
                <w:rtl/>
              </w:rPr>
              <w:t>الماني</w:t>
            </w:r>
          </w:p>
        </w:tc>
      </w:tr>
      <w:tr w:rsidR="006A38F2" w:rsidRPr="006A38F2" w14:paraId="4B169D46"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2DB1A93" w14:textId="77777777" w:rsidR="006A38F2" w:rsidRPr="006A38F2" w:rsidRDefault="006A38F2" w:rsidP="006A38F2">
            <w:pPr>
              <w:spacing w:after="0" w:line="240" w:lineRule="auto"/>
              <w:rPr>
                <w:rFonts w:ascii="Calibri" w:eastAsia="Times New Roman" w:hAnsi="Calibri" w:cs="Calibri"/>
                <w:b/>
                <w:bCs/>
                <w:color w:val="000000"/>
                <w:rtl/>
              </w:rPr>
            </w:pPr>
            <w:r w:rsidRPr="006A38F2">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C000"/>
            <w:vAlign w:val="center"/>
            <w:hideMark/>
          </w:tcPr>
          <w:p w14:paraId="0A975D10"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6BD9D240"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xml:space="preserve">Surgical Equipment </w:t>
            </w:r>
          </w:p>
        </w:tc>
        <w:tc>
          <w:tcPr>
            <w:tcW w:w="700" w:type="dxa"/>
            <w:tcBorders>
              <w:top w:val="nil"/>
              <w:left w:val="nil"/>
              <w:bottom w:val="single" w:sz="4" w:space="0" w:color="auto"/>
              <w:right w:val="single" w:sz="4" w:space="0" w:color="auto"/>
            </w:tcBorders>
            <w:shd w:val="clear" w:color="000000" w:fill="FFC000"/>
            <w:vAlign w:val="center"/>
            <w:hideMark/>
          </w:tcPr>
          <w:p w14:paraId="1E63DE3C"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7851565F"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000000" w:fill="FFFFFF"/>
            <w:vAlign w:val="bottom"/>
            <w:hideMark/>
          </w:tcPr>
          <w:p w14:paraId="636B6BA7"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 </w:t>
            </w:r>
          </w:p>
        </w:tc>
        <w:tc>
          <w:tcPr>
            <w:tcW w:w="1000" w:type="dxa"/>
            <w:tcBorders>
              <w:top w:val="nil"/>
              <w:left w:val="nil"/>
              <w:bottom w:val="single" w:sz="4" w:space="0" w:color="auto"/>
              <w:right w:val="single" w:sz="4" w:space="0" w:color="auto"/>
            </w:tcBorders>
            <w:shd w:val="clear" w:color="auto" w:fill="auto"/>
            <w:vAlign w:val="bottom"/>
            <w:hideMark/>
          </w:tcPr>
          <w:p w14:paraId="2B0DCA4C" w14:textId="77777777" w:rsidR="006A38F2" w:rsidRPr="006A38F2" w:rsidRDefault="006A38F2" w:rsidP="006A38F2">
            <w:pPr>
              <w:spacing w:after="0" w:line="240" w:lineRule="auto"/>
              <w:jc w:val="center"/>
              <w:rPr>
                <w:rFonts w:ascii="Calibri" w:eastAsia="Times New Roman" w:hAnsi="Calibri" w:cs="Calibri"/>
                <w:color w:val="000000"/>
              </w:rPr>
            </w:pPr>
            <w:r w:rsidRPr="006A38F2">
              <w:rPr>
                <w:rFonts w:ascii="Calibri" w:eastAsia="Times New Roman" w:hAnsi="Calibri" w:cs="Calibri"/>
                <w:color w:val="000000"/>
              </w:rPr>
              <w:t> </w:t>
            </w:r>
          </w:p>
        </w:tc>
      </w:tr>
      <w:tr w:rsidR="006A38F2" w:rsidRPr="006A38F2" w14:paraId="57430BAF"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D9C7433" w14:textId="77777777" w:rsidR="006A38F2" w:rsidRPr="006A38F2" w:rsidRDefault="006A38F2" w:rsidP="006A38F2">
            <w:pPr>
              <w:spacing w:after="0" w:line="240" w:lineRule="auto"/>
              <w:jc w:val="right"/>
              <w:rPr>
                <w:rFonts w:ascii="Calibri" w:eastAsia="Times New Roman" w:hAnsi="Calibri" w:cs="Calibri"/>
                <w:b/>
                <w:bCs/>
                <w:color w:val="000000"/>
              </w:rPr>
            </w:pPr>
            <w:r w:rsidRPr="006A38F2">
              <w:rPr>
                <w:rFonts w:ascii="Calibri" w:eastAsia="Times New Roman" w:hAnsi="Calibri" w:cs="Calibri"/>
                <w:b/>
                <w:bCs/>
                <w:color w:val="000000"/>
              </w:rPr>
              <w:t>4</w:t>
            </w:r>
          </w:p>
        </w:tc>
        <w:tc>
          <w:tcPr>
            <w:tcW w:w="1540" w:type="dxa"/>
            <w:tcBorders>
              <w:top w:val="nil"/>
              <w:left w:val="nil"/>
              <w:bottom w:val="single" w:sz="4" w:space="0" w:color="auto"/>
              <w:right w:val="single" w:sz="4" w:space="0" w:color="auto"/>
            </w:tcBorders>
            <w:shd w:val="clear" w:color="auto" w:fill="auto"/>
            <w:vAlign w:val="center"/>
            <w:hideMark/>
          </w:tcPr>
          <w:p w14:paraId="3622A657"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GYO-RE00-020</w:t>
            </w:r>
          </w:p>
        </w:tc>
        <w:tc>
          <w:tcPr>
            <w:tcW w:w="4160" w:type="dxa"/>
            <w:tcBorders>
              <w:top w:val="nil"/>
              <w:left w:val="nil"/>
              <w:bottom w:val="single" w:sz="4" w:space="0" w:color="auto"/>
              <w:right w:val="single" w:sz="4" w:space="0" w:color="auto"/>
            </w:tcBorders>
            <w:shd w:val="clear" w:color="auto" w:fill="auto"/>
            <w:vAlign w:val="center"/>
            <w:hideMark/>
          </w:tcPr>
          <w:p w14:paraId="6A541AF7"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Hysterectomy FCS set of 8 straight</w:t>
            </w:r>
          </w:p>
        </w:tc>
        <w:tc>
          <w:tcPr>
            <w:tcW w:w="700" w:type="dxa"/>
            <w:tcBorders>
              <w:top w:val="nil"/>
              <w:left w:val="nil"/>
              <w:bottom w:val="single" w:sz="4" w:space="0" w:color="auto"/>
              <w:right w:val="single" w:sz="4" w:space="0" w:color="auto"/>
            </w:tcBorders>
            <w:shd w:val="clear" w:color="auto" w:fill="auto"/>
            <w:vAlign w:val="center"/>
            <w:hideMark/>
          </w:tcPr>
          <w:p w14:paraId="379B5AE2"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SET</w:t>
            </w:r>
          </w:p>
        </w:tc>
        <w:tc>
          <w:tcPr>
            <w:tcW w:w="800" w:type="dxa"/>
            <w:tcBorders>
              <w:top w:val="nil"/>
              <w:left w:val="nil"/>
              <w:bottom w:val="single" w:sz="4" w:space="0" w:color="auto"/>
              <w:right w:val="single" w:sz="4" w:space="0" w:color="auto"/>
            </w:tcBorders>
            <w:shd w:val="clear" w:color="auto" w:fill="auto"/>
            <w:vAlign w:val="center"/>
            <w:hideMark/>
          </w:tcPr>
          <w:p w14:paraId="5DFA722E"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705</w:t>
            </w:r>
          </w:p>
        </w:tc>
        <w:tc>
          <w:tcPr>
            <w:tcW w:w="880" w:type="dxa"/>
            <w:tcBorders>
              <w:top w:val="nil"/>
              <w:left w:val="nil"/>
              <w:bottom w:val="single" w:sz="4" w:space="0" w:color="auto"/>
              <w:right w:val="single" w:sz="4" w:space="0" w:color="auto"/>
            </w:tcBorders>
            <w:shd w:val="clear" w:color="000000" w:fill="FFFFFF"/>
            <w:vAlign w:val="bottom"/>
            <w:hideMark/>
          </w:tcPr>
          <w:p w14:paraId="6BFB45FF"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68.8</w:t>
            </w:r>
          </w:p>
        </w:tc>
        <w:tc>
          <w:tcPr>
            <w:tcW w:w="1000" w:type="dxa"/>
            <w:tcBorders>
              <w:top w:val="nil"/>
              <w:left w:val="nil"/>
              <w:bottom w:val="single" w:sz="4" w:space="0" w:color="auto"/>
              <w:right w:val="single" w:sz="4" w:space="0" w:color="auto"/>
            </w:tcBorders>
            <w:shd w:val="clear" w:color="000000" w:fill="FFFFFF"/>
            <w:vAlign w:val="bottom"/>
            <w:hideMark/>
          </w:tcPr>
          <w:p w14:paraId="21B92812" w14:textId="77777777" w:rsidR="006A38F2" w:rsidRPr="006A38F2" w:rsidRDefault="006A38F2" w:rsidP="006A38F2">
            <w:pPr>
              <w:bidi/>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tl/>
              </w:rPr>
              <w:t xml:space="preserve">امريكي , اوربي , ياباني </w:t>
            </w:r>
          </w:p>
        </w:tc>
      </w:tr>
      <w:tr w:rsidR="006A38F2" w:rsidRPr="006A38F2" w14:paraId="2BA93BE8"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2242DEA" w14:textId="77777777" w:rsidR="006A38F2" w:rsidRPr="006A38F2" w:rsidRDefault="006A38F2" w:rsidP="006A38F2">
            <w:pPr>
              <w:spacing w:after="0" w:line="240" w:lineRule="auto"/>
              <w:jc w:val="center"/>
              <w:rPr>
                <w:rFonts w:ascii="Calibri" w:eastAsia="Times New Roman" w:hAnsi="Calibri" w:cs="Calibri"/>
                <w:b/>
                <w:bCs/>
                <w:color w:val="000000"/>
                <w:rtl/>
              </w:rPr>
            </w:pPr>
            <w:r w:rsidRPr="006A38F2">
              <w:rPr>
                <w:rFonts w:ascii="Calibri" w:eastAsia="Times New Roman" w:hAnsi="Calibri" w:cs="Calibri"/>
                <w:b/>
                <w:bCs/>
                <w:color w:val="000000"/>
              </w:rPr>
              <w:lastRenderedPageBreak/>
              <w:t> </w:t>
            </w:r>
          </w:p>
        </w:tc>
        <w:tc>
          <w:tcPr>
            <w:tcW w:w="1540" w:type="dxa"/>
            <w:tcBorders>
              <w:top w:val="nil"/>
              <w:left w:val="nil"/>
              <w:bottom w:val="single" w:sz="4" w:space="0" w:color="auto"/>
              <w:right w:val="single" w:sz="4" w:space="0" w:color="auto"/>
            </w:tcBorders>
            <w:shd w:val="clear" w:color="000000" w:fill="FFC000"/>
            <w:vAlign w:val="center"/>
            <w:hideMark/>
          </w:tcPr>
          <w:p w14:paraId="01022EB9"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4BC711F9"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Doyen Myoma screw</w:t>
            </w:r>
          </w:p>
        </w:tc>
        <w:tc>
          <w:tcPr>
            <w:tcW w:w="700" w:type="dxa"/>
            <w:tcBorders>
              <w:top w:val="nil"/>
              <w:left w:val="nil"/>
              <w:bottom w:val="single" w:sz="4" w:space="0" w:color="auto"/>
              <w:right w:val="single" w:sz="4" w:space="0" w:color="auto"/>
            </w:tcBorders>
            <w:shd w:val="clear" w:color="000000" w:fill="FFC000"/>
            <w:vAlign w:val="center"/>
            <w:hideMark/>
          </w:tcPr>
          <w:p w14:paraId="2F096217"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1604C920"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000000" w:fill="FFFFFF"/>
            <w:vAlign w:val="bottom"/>
            <w:hideMark/>
          </w:tcPr>
          <w:p w14:paraId="50A49003"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 </w:t>
            </w:r>
          </w:p>
        </w:tc>
        <w:tc>
          <w:tcPr>
            <w:tcW w:w="1000" w:type="dxa"/>
            <w:tcBorders>
              <w:top w:val="nil"/>
              <w:left w:val="nil"/>
              <w:bottom w:val="single" w:sz="4" w:space="0" w:color="auto"/>
              <w:right w:val="single" w:sz="4" w:space="0" w:color="auto"/>
            </w:tcBorders>
            <w:shd w:val="clear" w:color="000000" w:fill="FFFFFF"/>
            <w:vAlign w:val="bottom"/>
            <w:hideMark/>
          </w:tcPr>
          <w:p w14:paraId="5435B68E"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 </w:t>
            </w:r>
          </w:p>
        </w:tc>
      </w:tr>
      <w:tr w:rsidR="006A38F2" w:rsidRPr="006A38F2" w14:paraId="7B48E7C5"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66BF05A" w14:textId="77777777" w:rsidR="006A38F2" w:rsidRPr="006A38F2" w:rsidRDefault="006A38F2" w:rsidP="006A38F2">
            <w:pPr>
              <w:spacing w:after="0" w:line="240" w:lineRule="auto"/>
              <w:jc w:val="right"/>
              <w:rPr>
                <w:rFonts w:ascii="Calibri" w:eastAsia="Times New Roman" w:hAnsi="Calibri" w:cs="Calibri"/>
                <w:b/>
                <w:bCs/>
                <w:color w:val="000000"/>
              </w:rPr>
            </w:pPr>
            <w:r w:rsidRPr="006A38F2">
              <w:rPr>
                <w:rFonts w:ascii="Calibri" w:eastAsia="Times New Roman" w:hAnsi="Calibri" w:cs="Calibri"/>
                <w:b/>
                <w:bCs/>
                <w:color w:val="000000"/>
              </w:rPr>
              <w:t>5</w:t>
            </w:r>
          </w:p>
        </w:tc>
        <w:tc>
          <w:tcPr>
            <w:tcW w:w="1540" w:type="dxa"/>
            <w:tcBorders>
              <w:top w:val="nil"/>
              <w:left w:val="nil"/>
              <w:bottom w:val="single" w:sz="4" w:space="0" w:color="auto"/>
              <w:right w:val="single" w:sz="4" w:space="0" w:color="auto"/>
            </w:tcBorders>
            <w:shd w:val="clear" w:color="auto" w:fill="auto"/>
            <w:vAlign w:val="center"/>
            <w:hideMark/>
          </w:tcPr>
          <w:p w14:paraId="45F06198"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GYO-RE00-034</w:t>
            </w:r>
          </w:p>
        </w:tc>
        <w:tc>
          <w:tcPr>
            <w:tcW w:w="4160" w:type="dxa"/>
            <w:tcBorders>
              <w:top w:val="nil"/>
              <w:left w:val="nil"/>
              <w:bottom w:val="single" w:sz="4" w:space="0" w:color="auto"/>
              <w:right w:val="single" w:sz="4" w:space="0" w:color="auto"/>
            </w:tcBorders>
            <w:shd w:val="clear" w:color="auto" w:fill="auto"/>
            <w:vAlign w:val="center"/>
            <w:hideMark/>
          </w:tcPr>
          <w:p w14:paraId="31DCE733"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xml:space="preserve">Doyen Myoma screw </w:t>
            </w:r>
            <w:proofErr w:type="gramStart"/>
            <w:r w:rsidRPr="006A38F2">
              <w:rPr>
                <w:rFonts w:ascii="Calibri" w:eastAsia="Times New Roman" w:hAnsi="Calibri" w:cs="Calibri"/>
                <w:color w:val="000000"/>
                <w:sz w:val="20"/>
                <w:szCs w:val="20"/>
              </w:rPr>
              <w:t>( for</w:t>
            </w:r>
            <w:proofErr w:type="gramEnd"/>
            <w:r w:rsidRPr="006A38F2">
              <w:rPr>
                <w:rFonts w:ascii="Calibri" w:eastAsia="Times New Roman" w:hAnsi="Calibri" w:cs="Calibri"/>
                <w:color w:val="000000"/>
                <w:sz w:val="20"/>
                <w:szCs w:val="20"/>
              </w:rPr>
              <w:t xml:space="preserve"> use </w:t>
            </w:r>
            <w:proofErr w:type="spellStart"/>
            <w:r w:rsidRPr="006A38F2">
              <w:rPr>
                <w:rFonts w:ascii="Calibri" w:eastAsia="Times New Roman" w:hAnsi="Calibri" w:cs="Calibri"/>
                <w:color w:val="000000"/>
                <w:sz w:val="20"/>
                <w:szCs w:val="20"/>
              </w:rPr>
              <w:t>perabdomen</w:t>
            </w:r>
            <w:proofErr w:type="spellEnd"/>
            <w:r w:rsidRPr="006A38F2">
              <w:rPr>
                <w:rFonts w:ascii="Calibri" w:eastAsia="Times New Roman" w:hAnsi="Calibri" w:cs="Calibri"/>
                <w:color w:val="000000"/>
                <w:sz w:val="20"/>
                <w:szCs w:val="20"/>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029E6759"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auto" w:fill="auto"/>
            <w:vAlign w:val="center"/>
            <w:hideMark/>
          </w:tcPr>
          <w:p w14:paraId="11EF7051"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371</w:t>
            </w:r>
          </w:p>
        </w:tc>
        <w:tc>
          <w:tcPr>
            <w:tcW w:w="880" w:type="dxa"/>
            <w:tcBorders>
              <w:top w:val="nil"/>
              <w:left w:val="nil"/>
              <w:bottom w:val="single" w:sz="4" w:space="0" w:color="auto"/>
              <w:right w:val="single" w:sz="4" w:space="0" w:color="auto"/>
            </w:tcBorders>
            <w:shd w:val="clear" w:color="000000" w:fill="FFFFFF"/>
            <w:vAlign w:val="bottom"/>
            <w:hideMark/>
          </w:tcPr>
          <w:p w14:paraId="29B482A2"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55.89</w:t>
            </w:r>
          </w:p>
        </w:tc>
        <w:tc>
          <w:tcPr>
            <w:tcW w:w="1000" w:type="dxa"/>
            <w:tcBorders>
              <w:top w:val="nil"/>
              <w:left w:val="nil"/>
              <w:bottom w:val="single" w:sz="4" w:space="0" w:color="auto"/>
              <w:right w:val="single" w:sz="4" w:space="0" w:color="auto"/>
            </w:tcBorders>
            <w:shd w:val="clear" w:color="000000" w:fill="FFFFFF"/>
            <w:vAlign w:val="bottom"/>
            <w:hideMark/>
          </w:tcPr>
          <w:p w14:paraId="0D045BF8" w14:textId="77777777" w:rsidR="006A38F2" w:rsidRPr="006A38F2" w:rsidRDefault="006A38F2" w:rsidP="006A38F2">
            <w:pPr>
              <w:bidi/>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tl/>
              </w:rPr>
              <w:t xml:space="preserve">امريكي , اوربي , ياباني </w:t>
            </w:r>
          </w:p>
        </w:tc>
      </w:tr>
      <w:tr w:rsidR="006A38F2" w:rsidRPr="006A38F2" w14:paraId="4A34C9A4"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6F076FD" w14:textId="77777777" w:rsidR="006A38F2" w:rsidRPr="006A38F2" w:rsidRDefault="006A38F2" w:rsidP="006A38F2">
            <w:pPr>
              <w:spacing w:after="0" w:line="240" w:lineRule="auto"/>
              <w:rPr>
                <w:rFonts w:ascii="Calibri" w:eastAsia="Times New Roman" w:hAnsi="Calibri" w:cs="Calibri"/>
                <w:b/>
                <w:bCs/>
                <w:color w:val="000000"/>
                <w:rtl/>
              </w:rPr>
            </w:pPr>
            <w:r w:rsidRPr="006A38F2">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C000"/>
            <w:vAlign w:val="center"/>
            <w:hideMark/>
          </w:tcPr>
          <w:p w14:paraId="42119CA7"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38B39D37"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CUSCO'S SPECULUM</w:t>
            </w:r>
          </w:p>
        </w:tc>
        <w:tc>
          <w:tcPr>
            <w:tcW w:w="700" w:type="dxa"/>
            <w:tcBorders>
              <w:top w:val="nil"/>
              <w:left w:val="nil"/>
              <w:bottom w:val="single" w:sz="4" w:space="0" w:color="auto"/>
              <w:right w:val="single" w:sz="4" w:space="0" w:color="auto"/>
            </w:tcBorders>
            <w:shd w:val="clear" w:color="000000" w:fill="FFC000"/>
            <w:vAlign w:val="center"/>
            <w:hideMark/>
          </w:tcPr>
          <w:p w14:paraId="5DA32C0F"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57DE1690"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000000" w:fill="FFFFFF"/>
            <w:vAlign w:val="bottom"/>
            <w:hideMark/>
          </w:tcPr>
          <w:p w14:paraId="7E14675A"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 </w:t>
            </w:r>
          </w:p>
        </w:tc>
        <w:tc>
          <w:tcPr>
            <w:tcW w:w="1000" w:type="dxa"/>
            <w:tcBorders>
              <w:top w:val="nil"/>
              <w:left w:val="nil"/>
              <w:bottom w:val="single" w:sz="4" w:space="0" w:color="auto"/>
              <w:right w:val="single" w:sz="4" w:space="0" w:color="auto"/>
            </w:tcBorders>
            <w:shd w:val="clear" w:color="000000" w:fill="FFFFFF"/>
            <w:vAlign w:val="bottom"/>
            <w:hideMark/>
          </w:tcPr>
          <w:p w14:paraId="6FCDEE1D"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 </w:t>
            </w:r>
          </w:p>
        </w:tc>
      </w:tr>
      <w:tr w:rsidR="006A38F2" w:rsidRPr="006A38F2" w14:paraId="3CC7E409"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6288333" w14:textId="77777777" w:rsidR="006A38F2" w:rsidRPr="006A38F2" w:rsidRDefault="006A38F2" w:rsidP="006A38F2">
            <w:pPr>
              <w:spacing w:after="0" w:line="240" w:lineRule="auto"/>
              <w:jc w:val="right"/>
              <w:rPr>
                <w:rFonts w:ascii="Calibri" w:eastAsia="Times New Roman" w:hAnsi="Calibri" w:cs="Calibri"/>
                <w:b/>
                <w:bCs/>
                <w:color w:val="000000"/>
              </w:rPr>
            </w:pPr>
            <w:r w:rsidRPr="006A38F2">
              <w:rPr>
                <w:rFonts w:ascii="Calibri" w:eastAsia="Times New Roman" w:hAnsi="Calibri" w:cs="Calibri"/>
                <w:b/>
                <w:bCs/>
                <w:color w:val="000000"/>
              </w:rPr>
              <w:t>6</w:t>
            </w:r>
          </w:p>
        </w:tc>
        <w:tc>
          <w:tcPr>
            <w:tcW w:w="1540" w:type="dxa"/>
            <w:tcBorders>
              <w:top w:val="nil"/>
              <w:left w:val="nil"/>
              <w:bottom w:val="single" w:sz="4" w:space="0" w:color="auto"/>
              <w:right w:val="single" w:sz="4" w:space="0" w:color="auto"/>
            </w:tcBorders>
            <w:shd w:val="clear" w:color="auto" w:fill="auto"/>
            <w:vAlign w:val="center"/>
            <w:hideMark/>
          </w:tcPr>
          <w:p w14:paraId="3B3E2793"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GYO-RE18-059</w:t>
            </w:r>
          </w:p>
        </w:tc>
        <w:tc>
          <w:tcPr>
            <w:tcW w:w="4160" w:type="dxa"/>
            <w:tcBorders>
              <w:top w:val="nil"/>
              <w:left w:val="nil"/>
              <w:bottom w:val="single" w:sz="4" w:space="0" w:color="auto"/>
              <w:right w:val="single" w:sz="4" w:space="0" w:color="auto"/>
            </w:tcBorders>
            <w:shd w:val="clear" w:color="auto" w:fill="auto"/>
            <w:vAlign w:val="center"/>
            <w:hideMark/>
          </w:tcPr>
          <w:p w14:paraId="5A810965"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xml:space="preserve"> CUSCO'S SPECULUM (SMALL)</w:t>
            </w:r>
          </w:p>
        </w:tc>
        <w:tc>
          <w:tcPr>
            <w:tcW w:w="700" w:type="dxa"/>
            <w:tcBorders>
              <w:top w:val="nil"/>
              <w:left w:val="nil"/>
              <w:bottom w:val="single" w:sz="4" w:space="0" w:color="auto"/>
              <w:right w:val="single" w:sz="4" w:space="0" w:color="auto"/>
            </w:tcBorders>
            <w:shd w:val="clear" w:color="auto" w:fill="auto"/>
            <w:vAlign w:val="center"/>
            <w:hideMark/>
          </w:tcPr>
          <w:p w14:paraId="23523D1D"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auto" w:fill="auto"/>
            <w:vAlign w:val="center"/>
            <w:hideMark/>
          </w:tcPr>
          <w:p w14:paraId="24FF37B6"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967</w:t>
            </w:r>
          </w:p>
        </w:tc>
        <w:tc>
          <w:tcPr>
            <w:tcW w:w="880" w:type="dxa"/>
            <w:tcBorders>
              <w:top w:val="nil"/>
              <w:left w:val="nil"/>
              <w:bottom w:val="single" w:sz="4" w:space="0" w:color="auto"/>
              <w:right w:val="single" w:sz="4" w:space="0" w:color="auto"/>
            </w:tcBorders>
            <w:shd w:val="clear" w:color="000000" w:fill="FFFFFF"/>
            <w:vAlign w:val="bottom"/>
            <w:hideMark/>
          </w:tcPr>
          <w:p w14:paraId="6E09011A"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39</w:t>
            </w:r>
          </w:p>
        </w:tc>
        <w:tc>
          <w:tcPr>
            <w:tcW w:w="1000" w:type="dxa"/>
            <w:tcBorders>
              <w:top w:val="nil"/>
              <w:left w:val="nil"/>
              <w:bottom w:val="single" w:sz="4" w:space="0" w:color="auto"/>
              <w:right w:val="single" w:sz="4" w:space="0" w:color="auto"/>
            </w:tcBorders>
            <w:shd w:val="clear" w:color="auto" w:fill="auto"/>
            <w:vAlign w:val="bottom"/>
            <w:hideMark/>
          </w:tcPr>
          <w:p w14:paraId="6A7C474A" w14:textId="77777777" w:rsidR="006A38F2" w:rsidRPr="006A38F2" w:rsidRDefault="006A38F2" w:rsidP="006A38F2">
            <w:pPr>
              <w:bidi/>
              <w:spacing w:after="0" w:line="240" w:lineRule="auto"/>
              <w:jc w:val="center"/>
              <w:rPr>
                <w:rFonts w:ascii="Calibri" w:eastAsia="Times New Roman" w:hAnsi="Calibri" w:cs="Calibri"/>
                <w:color w:val="000000"/>
              </w:rPr>
            </w:pPr>
            <w:r w:rsidRPr="006A38F2">
              <w:rPr>
                <w:rFonts w:ascii="Calibri" w:eastAsia="Times New Roman" w:hAnsi="Calibri" w:cs="Calibri"/>
                <w:color w:val="000000"/>
                <w:rtl/>
              </w:rPr>
              <w:t>الماني</w:t>
            </w:r>
          </w:p>
        </w:tc>
      </w:tr>
      <w:tr w:rsidR="006A38F2" w:rsidRPr="006A38F2" w14:paraId="18D989BF"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B83F44D" w14:textId="77777777" w:rsidR="006A38F2" w:rsidRPr="006A38F2" w:rsidRDefault="006A38F2" w:rsidP="006A38F2">
            <w:pPr>
              <w:spacing w:after="0" w:line="240" w:lineRule="auto"/>
              <w:jc w:val="center"/>
              <w:rPr>
                <w:rFonts w:ascii="Calibri" w:eastAsia="Times New Roman" w:hAnsi="Calibri" w:cs="Calibri"/>
                <w:b/>
                <w:bCs/>
                <w:color w:val="000000"/>
                <w:rtl/>
              </w:rPr>
            </w:pPr>
            <w:r w:rsidRPr="006A38F2">
              <w:rPr>
                <w:rFonts w:ascii="Calibri" w:eastAsia="Times New Roman" w:hAnsi="Calibri" w:cs="Calibri"/>
                <w:b/>
                <w:bCs/>
                <w:color w:val="000000"/>
              </w:rPr>
              <w:t>7</w:t>
            </w:r>
          </w:p>
        </w:tc>
        <w:tc>
          <w:tcPr>
            <w:tcW w:w="1540" w:type="dxa"/>
            <w:tcBorders>
              <w:top w:val="nil"/>
              <w:left w:val="nil"/>
              <w:bottom w:val="single" w:sz="4" w:space="0" w:color="auto"/>
              <w:right w:val="single" w:sz="4" w:space="0" w:color="auto"/>
            </w:tcBorders>
            <w:shd w:val="clear" w:color="auto" w:fill="auto"/>
            <w:vAlign w:val="center"/>
            <w:hideMark/>
          </w:tcPr>
          <w:p w14:paraId="70400F4D"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GYO-RE18-060</w:t>
            </w:r>
          </w:p>
        </w:tc>
        <w:tc>
          <w:tcPr>
            <w:tcW w:w="4160" w:type="dxa"/>
            <w:tcBorders>
              <w:top w:val="nil"/>
              <w:left w:val="nil"/>
              <w:bottom w:val="single" w:sz="4" w:space="0" w:color="auto"/>
              <w:right w:val="single" w:sz="4" w:space="0" w:color="auto"/>
            </w:tcBorders>
            <w:shd w:val="clear" w:color="auto" w:fill="auto"/>
            <w:vAlign w:val="center"/>
            <w:hideMark/>
          </w:tcPr>
          <w:p w14:paraId="6497FB4D"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CUSCO'S SPECULUM(MEDIUM)</w:t>
            </w:r>
          </w:p>
        </w:tc>
        <w:tc>
          <w:tcPr>
            <w:tcW w:w="700" w:type="dxa"/>
            <w:tcBorders>
              <w:top w:val="nil"/>
              <w:left w:val="nil"/>
              <w:bottom w:val="single" w:sz="4" w:space="0" w:color="auto"/>
              <w:right w:val="single" w:sz="4" w:space="0" w:color="auto"/>
            </w:tcBorders>
            <w:shd w:val="clear" w:color="auto" w:fill="auto"/>
            <w:vAlign w:val="center"/>
            <w:hideMark/>
          </w:tcPr>
          <w:p w14:paraId="35909C67"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auto" w:fill="auto"/>
            <w:vAlign w:val="center"/>
            <w:hideMark/>
          </w:tcPr>
          <w:p w14:paraId="07CCF6AF"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1033</w:t>
            </w:r>
          </w:p>
        </w:tc>
        <w:tc>
          <w:tcPr>
            <w:tcW w:w="880" w:type="dxa"/>
            <w:tcBorders>
              <w:top w:val="nil"/>
              <w:left w:val="nil"/>
              <w:bottom w:val="single" w:sz="4" w:space="0" w:color="auto"/>
              <w:right w:val="single" w:sz="4" w:space="0" w:color="auto"/>
            </w:tcBorders>
            <w:shd w:val="clear" w:color="000000" w:fill="FFFFFF"/>
            <w:vAlign w:val="bottom"/>
            <w:hideMark/>
          </w:tcPr>
          <w:p w14:paraId="5D205431"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39</w:t>
            </w:r>
          </w:p>
        </w:tc>
        <w:tc>
          <w:tcPr>
            <w:tcW w:w="1000" w:type="dxa"/>
            <w:tcBorders>
              <w:top w:val="nil"/>
              <w:left w:val="nil"/>
              <w:bottom w:val="single" w:sz="4" w:space="0" w:color="auto"/>
              <w:right w:val="single" w:sz="4" w:space="0" w:color="auto"/>
            </w:tcBorders>
            <w:shd w:val="clear" w:color="auto" w:fill="auto"/>
            <w:vAlign w:val="bottom"/>
            <w:hideMark/>
          </w:tcPr>
          <w:p w14:paraId="3C4AB39E" w14:textId="77777777" w:rsidR="006A38F2" w:rsidRPr="006A38F2" w:rsidRDefault="006A38F2" w:rsidP="006A38F2">
            <w:pPr>
              <w:bidi/>
              <w:spacing w:after="0" w:line="240" w:lineRule="auto"/>
              <w:jc w:val="center"/>
              <w:rPr>
                <w:rFonts w:ascii="Calibri" w:eastAsia="Times New Roman" w:hAnsi="Calibri" w:cs="Calibri"/>
                <w:color w:val="000000"/>
              </w:rPr>
            </w:pPr>
            <w:r w:rsidRPr="006A38F2">
              <w:rPr>
                <w:rFonts w:ascii="Calibri" w:eastAsia="Times New Roman" w:hAnsi="Calibri" w:cs="Calibri"/>
                <w:color w:val="000000"/>
                <w:rtl/>
              </w:rPr>
              <w:t>الماني</w:t>
            </w:r>
          </w:p>
        </w:tc>
      </w:tr>
      <w:tr w:rsidR="006A38F2" w:rsidRPr="006A38F2" w14:paraId="11C96791"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C861397" w14:textId="77777777" w:rsidR="006A38F2" w:rsidRPr="006A38F2" w:rsidRDefault="006A38F2" w:rsidP="006A38F2">
            <w:pPr>
              <w:spacing w:after="0" w:line="240" w:lineRule="auto"/>
              <w:jc w:val="right"/>
              <w:rPr>
                <w:rFonts w:ascii="Calibri" w:eastAsia="Times New Roman" w:hAnsi="Calibri" w:cs="Calibri"/>
                <w:b/>
                <w:bCs/>
                <w:color w:val="000000"/>
                <w:rtl/>
              </w:rPr>
            </w:pPr>
            <w:r w:rsidRPr="006A38F2">
              <w:rPr>
                <w:rFonts w:ascii="Calibri" w:eastAsia="Times New Roman" w:hAnsi="Calibri" w:cs="Calibri"/>
                <w:b/>
                <w:bCs/>
                <w:color w:val="000000"/>
              </w:rPr>
              <w:t>8</w:t>
            </w:r>
          </w:p>
        </w:tc>
        <w:tc>
          <w:tcPr>
            <w:tcW w:w="1540" w:type="dxa"/>
            <w:tcBorders>
              <w:top w:val="nil"/>
              <w:left w:val="nil"/>
              <w:bottom w:val="single" w:sz="4" w:space="0" w:color="auto"/>
              <w:right w:val="single" w:sz="4" w:space="0" w:color="auto"/>
            </w:tcBorders>
            <w:shd w:val="clear" w:color="auto" w:fill="auto"/>
            <w:vAlign w:val="center"/>
            <w:hideMark/>
          </w:tcPr>
          <w:p w14:paraId="6EAA7253"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GYO-RE18-061</w:t>
            </w:r>
          </w:p>
        </w:tc>
        <w:tc>
          <w:tcPr>
            <w:tcW w:w="4160" w:type="dxa"/>
            <w:tcBorders>
              <w:top w:val="nil"/>
              <w:left w:val="nil"/>
              <w:bottom w:val="single" w:sz="4" w:space="0" w:color="auto"/>
              <w:right w:val="single" w:sz="4" w:space="0" w:color="auto"/>
            </w:tcBorders>
            <w:shd w:val="clear" w:color="auto" w:fill="auto"/>
            <w:vAlign w:val="center"/>
            <w:hideMark/>
          </w:tcPr>
          <w:p w14:paraId="1BF0DEB4"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CUSCO'S SPECULUM (LARGE)</w:t>
            </w:r>
          </w:p>
        </w:tc>
        <w:tc>
          <w:tcPr>
            <w:tcW w:w="700" w:type="dxa"/>
            <w:tcBorders>
              <w:top w:val="nil"/>
              <w:left w:val="nil"/>
              <w:bottom w:val="single" w:sz="4" w:space="0" w:color="auto"/>
              <w:right w:val="single" w:sz="4" w:space="0" w:color="auto"/>
            </w:tcBorders>
            <w:shd w:val="clear" w:color="auto" w:fill="auto"/>
            <w:vAlign w:val="center"/>
            <w:hideMark/>
          </w:tcPr>
          <w:p w14:paraId="029C5F4F"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auto" w:fill="auto"/>
            <w:vAlign w:val="center"/>
            <w:hideMark/>
          </w:tcPr>
          <w:p w14:paraId="44010ADA"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1106</w:t>
            </w:r>
          </w:p>
        </w:tc>
        <w:tc>
          <w:tcPr>
            <w:tcW w:w="880" w:type="dxa"/>
            <w:tcBorders>
              <w:top w:val="nil"/>
              <w:left w:val="nil"/>
              <w:bottom w:val="single" w:sz="4" w:space="0" w:color="auto"/>
              <w:right w:val="single" w:sz="4" w:space="0" w:color="auto"/>
            </w:tcBorders>
            <w:shd w:val="clear" w:color="000000" w:fill="FFFFFF"/>
            <w:vAlign w:val="bottom"/>
            <w:hideMark/>
          </w:tcPr>
          <w:p w14:paraId="770A2D07"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39</w:t>
            </w:r>
          </w:p>
        </w:tc>
        <w:tc>
          <w:tcPr>
            <w:tcW w:w="1000" w:type="dxa"/>
            <w:tcBorders>
              <w:top w:val="nil"/>
              <w:left w:val="nil"/>
              <w:bottom w:val="single" w:sz="4" w:space="0" w:color="auto"/>
              <w:right w:val="single" w:sz="4" w:space="0" w:color="auto"/>
            </w:tcBorders>
            <w:shd w:val="clear" w:color="auto" w:fill="auto"/>
            <w:vAlign w:val="bottom"/>
            <w:hideMark/>
          </w:tcPr>
          <w:p w14:paraId="5C6E6299" w14:textId="77777777" w:rsidR="006A38F2" w:rsidRPr="006A38F2" w:rsidRDefault="006A38F2" w:rsidP="006A38F2">
            <w:pPr>
              <w:bidi/>
              <w:spacing w:after="0" w:line="240" w:lineRule="auto"/>
              <w:jc w:val="center"/>
              <w:rPr>
                <w:rFonts w:ascii="Calibri" w:eastAsia="Times New Roman" w:hAnsi="Calibri" w:cs="Calibri"/>
                <w:color w:val="000000"/>
              </w:rPr>
            </w:pPr>
            <w:r w:rsidRPr="006A38F2">
              <w:rPr>
                <w:rFonts w:ascii="Calibri" w:eastAsia="Times New Roman" w:hAnsi="Calibri" w:cs="Calibri"/>
                <w:color w:val="000000"/>
                <w:rtl/>
              </w:rPr>
              <w:t>الماني</w:t>
            </w:r>
          </w:p>
        </w:tc>
      </w:tr>
      <w:tr w:rsidR="006A38F2" w:rsidRPr="006A38F2" w14:paraId="173667D3"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696F34C" w14:textId="77777777" w:rsidR="006A38F2" w:rsidRPr="006A38F2" w:rsidRDefault="006A38F2" w:rsidP="006A38F2">
            <w:pPr>
              <w:spacing w:after="0" w:line="240" w:lineRule="auto"/>
              <w:rPr>
                <w:rFonts w:ascii="Calibri" w:eastAsia="Times New Roman" w:hAnsi="Calibri" w:cs="Calibri"/>
                <w:b/>
                <w:bCs/>
                <w:color w:val="000000"/>
                <w:rtl/>
              </w:rPr>
            </w:pPr>
            <w:r w:rsidRPr="006A38F2">
              <w:rPr>
                <w:rFonts w:ascii="Calibri" w:eastAsia="Times New Roman" w:hAnsi="Calibri" w:cs="Calibri"/>
                <w:b/>
                <w:bCs/>
                <w:color w:val="000000"/>
              </w:rPr>
              <w:t> </w:t>
            </w:r>
          </w:p>
        </w:tc>
        <w:tc>
          <w:tcPr>
            <w:tcW w:w="1540" w:type="dxa"/>
            <w:tcBorders>
              <w:top w:val="nil"/>
              <w:left w:val="nil"/>
              <w:bottom w:val="single" w:sz="4" w:space="0" w:color="auto"/>
              <w:right w:val="single" w:sz="4" w:space="0" w:color="auto"/>
            </w:tcBorders>
            <w:shd w:val="clear" w:color="000000" w:fill="FFC000"/>
            <w:vAlign w:val="center"/>
            <w:hideMark/>
          </w:tcPr>
          <w:p w14:paraId="1800B1B5"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tl/>
              </w:rPr>
              <w:t> </w:t>
            </w:r>
          </w:p>
        </w:tc>
        <w:tc>
          <w:tcPr>
            <w:tcW w:w="4160" w:type="dxa"/>
            <w:tcBorders>
              <w:top w:val="nil"/>
              <w:left w:val="nil"/>
              <w:bottom w:val="single" w:sz="4" w:space="0" w:color="auto"/>
              <w:right w:val="single" w:sz="4" w:space="0" w:color="auto"/>
            </w:tcBorders>
            <w:shd w:val="clear" w:color="000000" w:fill="FFC000"/>
            <w:vAlign w:val="center"/>
            <w:hideMark/>
          </w:tcPr>
          <w:p w14:paraId="6DAE3369"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Dissecting scissors</w:t>
            </w:r>
          </w:p>
        </w:tc>
        <w:tc>
          <w:tcPr>
            <w:tcW w:w="700" w:type="dxa"/>
            <w:tcBorders>
              <w:top w:val="nil"/>
              <w:left w:val="nil"/>
              <w:bottom w:val="single" w:sz="4" w:space="0" w:color="auto"/>
              <w:right w:val="single" w:sz="4" w:space="0" w:color="auto"/>
            </w:tcBorders>
            <w:shd w:val="clear" w:color="000000" w:fill="FFC000"/>
            <w:vAlign w:val="center"/>
            <w:hideMark/>
          </w:tcPr>
          <w:p w14:paraId="4EF727FF"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00" w:type="dxa"/>
            <w:tcBorders>
              <w:top w:val="nil"/>
              <w:left w:val="nil"/>
              <w:bottom w:val="single" w:sz="4" w:space="0" w:color="auto"/>
              <w:right w:val="single" w:sz="4" w:space="0" w:color="auto"/>
            </w:tcBorders>
            <w:shd w:val="clear" w:color="000000" w:fill="FFC000"/>
            <w:vAlign w:val="center"/>
            <w:hideMark/>
          </w:tcPr>
          <w:p w14:paraId="7AC64E5B"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000000" w:fill="FFFFFF"/>
            <w:vAlign w:val="bottom"/>
            <w:hideMark/>
          </w:tcPr>
          <w:p w14:paraId="24B8E867"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 </w:t>
            </w:r>
          </w:p>
        </w:tc>
        <w:tc>
          <w:tcPr>
            <w:tcW w:w="1000" w:type="dxa"/>
            <w:tcBorders>
              <w:top w:val="nil"/>
              <w:left w:val="nil"/>
              <w:bottom w:val="single" w:sz="4" w:space="0" w:color="auto"/>
              <w:right w:val="single" w:sz="4" w:space="0" w:color="auto"/>
            </w:tcBorders>
            <w:shd w:val="clear" w:color="000000" w:fill="FFFFFF"/>
            <w:vAlign w:val="bottom"/>
            <w:hideMark/>
          </w:tcPr>
          <w:p w14:paraId="64B88E42"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 </w:t>
            </w:r>
          </w:p>
        </w:tc>
      </w:tr>
      <w:tr w:rsidR="006A38F2" w:rsidRPr="006A38F2" w14:paraId="397A7EE3" w14:textId="77777777" w:rsidTr="006A38F2">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D39C812" w14:textId="77777777" w:rsidR="006A38F2" w:rsidRPr="006A38F2" w:rsidRDefault="006A38F2" w:rsidP="006A38F2">
            <w:pPr>
              <w:spacing w:after="0" w:line="240" w:lineRule="auto"/>
              <w:jc w:val="right"/>
              <w:rPr>
                <w:rFonts w:ascii="Calibri" w:eastAsia="Times New Roman" w:hAnsi="Calibri" w:cs="Calibri"/>
                <w:b/>
                <w:bCs/>
                <w:color w:val="000000"/>
              </w:rPr>
            </w:pPr>
            <w:r w:rsidRPr="006A38F2">
              <w:rPr>
                <w:rFonts w:ascii="Calibri" w:eastAsia="Times New Roman" w:hAnsi="Calibri" w:cs="Calibri"/>
                <w:b/>
                <w:bCs/>
                <w:color w:val="000000"/>
              </w:rPr>
              <w:t>9</w:t>
            </w:r>
          </w:p>
        </w:tc>
        <w:tc>
          <w:tcPr>
            <w:tcW w:w="1540" w:type="dxa"/>
            <w:tcBorders>
              <w:top w:val="nil"/>
              <w:left w:val="nil"/>
              <w:bottom w:val="single" w:sz="4" w:space="0" w:color="auto"/>
              <w:right w:val="single" w:sz="4" w:space="0" w:color="auto"/>
            </w:tcBorders>
            <w:shd w:val="clear" w:color="auto" w:fill="auto"/>
            <w:vAlign w:val="center"/>
            <w:hideMark/>
          </w:tcPr>
          <w:p w14:paraId="4CBD19C7"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GYO-RE18-056</w:t>
            </w:r>
          </w:p>
        </w:tc>
        <w:tc>
          <w:tcPr>
            <w:tcW w:w="4160" w:type="dxa"/>
            <w:tcBorders>
              <w:top w:val="nil"/>
              <w:left w:val="nil"/>
              <w:bottom w:val="single" w:sz="4" w:space="0" w:color="auto"/>
              <w:right w:val="single" w:sz="4" w:space="0" w:color="auto"/>
            </w:tcBorders>
            <w:shd w:val="clear" w:color="auto" w:fill="auto"/>
            <w:vAlign w:val="center"/>
            <w:hideMark/>
          </w:tcPr>
          <w:p w14:paraId="0D92CCD3" w14:textId="77777777" w:rsidR="006A38F2" w:rsidRPr="006A38F2" w:rsidRDefault="006A38F2" w:rsidP="006A38F2">
            <w:pPr>
              <w:spacing w:after="0" w:line="240" w:lineRule="auto"/>
              <w:jc w:val="center"/>
              <w:rPr>
                <w:rFonts w:ascii="Calibri" w:eastAsia="Times New Roman" w:hAnsi="Calibri" w:cs="Calibri"/>
                <w:color w:val="000000"/>
                <w:sz w:val="20"/>
                <w:szCs w:val="20"/>
              </w:rPr>
            </w:pPr>
            <w:proofErr w:type="gramStart"/>
            <w:r w:rsidRPr="006A38F2">
              <w:rPr>
                <w:rFonts w:ascii="Calibri" w:eastAsia="Times New Roman" w:hAnsi="Calibri" w:cs="Calibri"/>
                <w:color w:val="000000"/>
                <w:sz w:val="20"/>
                <w:szCs w:val="20"/>
              </w:rPr>
              <w:t xml:space="preserve">Needle( </w:t>
            </w:r>
            <w:proofErr w:type="spellStart"/>
            <w:r w:rsidRPr="006A38F2">
              <w:rPr>
                <w:rFonts w:ascii="Calibri" w:eastAsia="Times New Roman" w:hAnsi="Calibri" w:cs="Calibri"/>
                <w:color w:val="000000"/>
                <w:sz w:val="20"/>
                <w:szCs w:val="20"/>
              </w:rPr>
              <w:t>with</w:t>
            </w:r>
            <w:proofErr w:type="gramEnd"/>
            <w:r w:rsidRPr="006A38F2">
              <w:rPr>
                <w:rFonts w:ascii="Calibri" w:eastAsia="Times New Roman" w:hAnsi="Calibri" w:cs="Calibri"/>
                <w:color w:val="000000"/>
                <w:sz w:val="20"/>
                <w:szCs w:val="20"/>
              </w:rPr>
              <w:t xml:space="preserve"> out</w:t>
            </w:r>
            <w:proofErr w:type="spellEnd"/>
            <w:r w:rsidRPr="006A38F2">
              <w:rPr>
                <w:rFonts w:ascii="Calibri" w:eastAsia="Times New Roman" w:hAnsi="Calibri" w:cs="Calibri"/>
                <w:color w:val="000000"/>
                <w:sz w:val="20"/>
                <w:szCs w:val="20"/>
              </w:rPr>
              <w:t xml:space="preserve"> thread ) (curved) ( Cutting)</w:t>
            </w:r>
          </w:p>
        </w:tc>
        <w:tc>
          <w:tcPr>
            <w:tcW w:w="700" w:type="dxa"/>
            <w:tcBorders>
              <w:top w:val="nil"/>
              <w:left w:val="nil"/>
              <w:bottom w:val="single" w:sz="4" w:space="0" w:color="auto"/>
              <w:right w:val="single" w:sz="4" w:space="0" w:color="auto"/>
            </w:tcBorders>
            <w:shd w:val="clear" w:color="auto" w:fill="auto"/>
            <w:vAlign w:val="center"/>
            <w:hideMark/>
          </w:tcPr>
          <w:p w14:paraId="53C872D9"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PCS</w:t>
            </w:r>
          </w:p>
        </w:tc>
        <w:tc>
          <w:tcPr>
            <w:tcW w:w="800" w:type="dxa"/>
            <w:tcBorders>
              <w:top w:val="nil"/>
              <w:left w:val="nil"/>
              <w:bottom w:val="single" w:sz="4" w:space="0" w:color="auto"/>
              <w:right w:val="single" w:sz="4" w:space="0" w:color="auto"/>
            </w:tcBorders>
            <w:shd w:val="clear" w:color="auto" w:fill="auto"/>
            <w:vAlign w:val="center"/>
            <w:hideMark/>
          </w:tcPr>
          <w:p w14:paraId="4BEAD183" w14:textId="77777777" w:rsidR="006A38F2" w:rsidRPr="006A38F2" w:rsidRDefault="006A38F2" w:rsidP="006A38F2">
            <w:pPr>
              <w:spacing w:after="0" w:line="240" w:lineRule="auto"/>
              <w:jc w:val="center"/>
              <w:rPr>
                <w:rFonts w:ascii="Calibri" w:eastAsia="Times New Roman" w:hAnsi="Calibri" w:cs="Calibri"/>
                <w:color w:val="000000"/>
                <w:sz w:val="20"/>
                <w:szCs w:val="20"/>
              </w:rPr>
            </w:pPr>
            <w:r w:rsidRPr="006A38F2">
              <w:rPr>
                <w:rFonts w:ascii="Calibri" w:eastAsia="Times New Roman" w:hAnsi="Calibri" w:cs="Calibri"/>
                <w:color w:val="000000"/>
                <w:sz w:val="20"/>
                <w:szCs w:val="20"/>
              </w:rPr>
              <w:t>1145</w:t>
            </w:r>
          </w:p>
        </w:tc>
        <w:tc>
          <w:tcPr>
            <w:tcW w:w="880" w:type="dxa"/>
            <w:tcBorders>
              <w:top w:val="nil"/>
              <w:left w:val="nil"/>
              <w:bottom w:val="single" w:sz="4" w:space="0" w:color="auto"/>
              <w:right w:val="single" w:sz="4" w:space="0" w:color="auto"/>
            </w:tcBorders>
            <w:shd w:val="clear" w:color="000000" w:fill="FFFFFF"/>
            <w:vAlign w:val="bottom"/>
            <w:hideMark/>
          </w:tcPr>
          <w:p w14:paraId="0A7470E6" w14:textId="77777777" w:rsidR="006A38F2" w:rsidRPr="006A38F2" w:rsidRDefault="006A38F2" w:rsidP="006A38F2">
            <w:pPr>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Pr>
              <w:t>0.05</w:t>
            </w:r>
          </w:p>
        </w:tc>
        <w:tc>
          <w:tcPr>
            <w:tcW w:w="1000" w:type="dxa"/>
            <w:tcBorders>
              <w:top w:val="nil"/>
              <w:left w:val="nil"/>
              <w:bottom w:val="single" w:sz="4" w:space="0" w:color="auto"/>
              <w:right w:val="single" w:sz="4" w:space="0" w:color="auto"/>
            </w:tcBorders>
            <w:shd w:val="clear" w:color="000000" w:fill="FFFFFF"/>
            <w:vAlign w:val="bottom"/>
            <w:hideMark/>
          </w:tcPr>
          <w:p w14:paraId="301BE705" w14:textId="77777777" w:rsidR="006A38F2" w:rsidRPr="006A38F2" w:rsidRDefault="006A38F2" w:rsidP="006A38F2">
            <w:pPr>
              <w:bidi/>
              <w:spacing w:after="0" w:line="240" w:lineRule="auto"/>
              <w:jc w:val="center"/>
              <w:rPr>
                <w:rFonts w:ascii="Calibri" w:eastAsia="Times New Roman" w:hAnsi="Calibri" w:cs="Calibri"/>
                <w:b/>
                <w:bCs/>
                <w:color w:val="000000"/>
              </w:rPr>
            </w:pPr>
            <w:r w:rsidRPr="006A38F2">
              <w:rPr>
                <w:rFonts w:ascii="Calibri" w:eastAsia="Times New Roman" w:hAnsi="Calibri" w:cs="Calibri"/>
                <w:b/>
                <w:bCs/>
                <w:color w:val="000000"/>
                <w:rtl/>
              </w:rPr>
              <w:t>اسيوي</w:t>
            </w:r>
          </w:p>
        </w:tc>
      </w:tr>
    </w:tbl>
    <w:p w14:paraId="36970F8D" w14:textId="77777777" w:rsidR="00723C89" w:rsidRPr="001C4FDE" w:rsidRDefault="00723C89" w:rsidP="00851780">
      <w:pPr>
        <w:spacing w:after="0"/>
        <w:rPr>
          <w:rFonts w:asciiTheme="minorBidi" w:hAnsiTheme="minorBidi"/>
          <w:b/>
          <w:bCs/>
          <w:sz w:val="32"/>
          <w:szCs w:val="32"/>
          <w:lang w:bidi="ar-EG"/>
        </w:rPr>
      </w:pPr>
    </w:p>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4A636C9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w:t>
      </w:r>
      <w:r w:rsidRPr="006F700D">
        <w:rPr>
          <w:b/>
          <w:bCs/>
          <w:highlight w:val="green"/>
        </w:rPr>
        <w:lastRenderedPageBreak/>
        <w:t xml:space="preserve">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6"/>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guarantee  that monition in clause(A) from </w:t>
            </w:r>
            <w:r w:rsidRPr="001C4FDE">
              <w:rPr>
                <w:rFonts w:asciiTheme="minorBidi" w:hAnsiTheme="minorBidi"/>
                <w:sz w:val="28"/>
                <w:szCs w:val="28"/>
                <w:lang w:val="en-GB"/>
              </w:rPr>
              <w:lastRenderedPageBreak/>
              <w:t>(GCC)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lastRenderedPageBreak/>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 xml:space="preserve">Delivery and </w:t>
            </w:r>
            <w:r w:rsidRPr="00C05671">
              <w:rPr>
                <w:rFonts w:asciiTheme="majorBidi" w:hAnsiTheme="majorBidi" w:cstheme="majorBidi"/>
                <w:b/>
                <w:bCs/>
                <w:sz w:val="18"/>
                <w:szCs w:val="18"/>
              </w:rPr>
              <w:lastRenderedPageBreak/>
              <w:t>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lastRenderedPageBreak/>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lastRenderedPageBreak/>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0039B99"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lastRenderedPageBreak/>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w:t>
            </w:r>
            <w:r w:rsidRPr="001C4FDE">
              <w:rPr>
                <w:rFonts w:asciiTheme="minorBidi" w:hAnsiTheme="minorBidi"/>
                <w:sz w:val="28"/>
                <w:szCs w:val="28"/>
                <w:lang w:val="en-GB"/>
              </w:rPr>
              <w:lastRenderedPageBreak/>
              <w:t xml:space="preserve">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lastRenderedPageBreak/>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w:t>
            </w:r>
            <w:r w:rsidR="00FB521C" w:rsidRPr="001C4FDE">
              <w:rPr>
                <w:rFonts w:asciiTheme="minorBidi" w:hAnsiTheme="minorBidi"/>
                <w:sz w:val="28"/>
                <w:szCs w:val="28"/>
                <w:lang w:val="en-GB"/>
              </w:rPr>
              <w:lastRenderedPageBreak/>
              <w:t>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w:t>
            </w:r>
            <w:r w:rsidRPr="001C4FDE">
              <w:rPr>
                <w:sz w:val="28"/>
                <w:szCs w:val="28"/>
                <w:lang w:val="en-GB"/>
              </w:rPr>
              <w:lastRenderedPageBreak/>
              <w:t>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w:t>
            </w:r>
            <w:r w:rsidR="00B62034" w:rsidRPr="001C4FDE">
              <w:rPr>
                <w:sz w:val="28"/>
                <w:szCs w:val="28"/>
                <w:lang w:val="en-GB"/>
              </w:rPr>
              <w:lastRenderedPageBreak/>
              <w:t>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 xml:space="preserve">B-The method and conditions of payment to be made to </w:t>
            </w:r>
            <w:r w:rsidRPr="001C4FDE">
              <w:rPr>
                <w:rFonts w:asciiTheme="minorBidi" w:hAnsiTheme="minorBidi"/>
                <w:sz w:val="28"/>
                <w:szCs w:val="28"/>
                <w:lang w:val="en-GB"/>
              </w:rPr>
              <w:lastRenderedPageBreak/>
              <w:t>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w:t>
            </w:r>
            <w:r w:rsidRPr="001C4FDE">
              <w:rPr>
                <w:rFonts w:asciiTheme="minorBidi" w:hAnsiTheme="minorBidi"/>
                <w:sz w:val="28"/>
                <w:szCs w:val="28"/>
                <w:lang w:val="en-GB"/>
              </w:rPr>
              <w:lastRenderedPageBreak/>
              <w:t>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w:t>
            </w:r>
            <w:r w:rsidRPr="001C4FDE">
              <w:rPr>
                <w:rFonts w:ascii="Arial" w:hAnsi="Arial" w:cs="Arial"/>
                <w:b/>
                <w:bCs/>
                <w:sz w:val="20"/>
                <w:szCs w:val="20"/>
              </w:rPr>
              <w:lastRenderedPageBreak/>
              <w:t xml:space="preserve">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credit confirm that the crew &amp; the  Medical Supplies are safety from COVID-19 virus from the country that coming from upon request to </w:t>
            </w:r>
            <w:r w:rsidRPr="001C4FDE">
              <w:rPr>
                <w:rFonts w:asciiTheme="minorBidi" w:hAnsiTheme="minorBidi"/>
                <w:szCs w:val="24"/>
              </w:rPr>
              <w:lastRenderedPageBreak/>
              <w:t>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455E5085" w14:textId="4A2BC9AD"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4E53FE" w:rsidRPr="00111958">
              <w:rPr>
                <w:rFonts w:ascii="Arial" w:hAnsi="Arial"/>
                <w:sz w:val="28"/>
                <w:szCs w:val="28"/>
                <w:highlight w:val="green"/>
                <w:lang w:val="en-GB"/>
              </w:rPr>
              <w:t>contract</w:t>
            </w:r>
            <w:r w:rsidR="004E53FE" w:rsidRPr="001C4FDE">
              <w:rPr>
                <w:rFonts w:ascii="Arial" w:hAnsi="Arial"/>
                <w:sz w:val="28"/>
                <w:szCs w:val="28"/>
                <w:lang w:val="en-GB"/>
              </w:rPr>
              <w:t xml:space="preserve"> </w:t>
            </w:r>
            <w:r w:rsidRPr="001C4FDE">
              <w:rPr>
                <w:rFonts w:ascii="Arial" w:hAnsi="Arial"/>
                <w:sz w:val="28"/>
                <w:szCs w:val="28"/>
                <w:lang w:val="en-GB"/>
              </w:rPr>
              <w:t xml:space="preserve">value </w:t>
            </w:r>
          </w:p>
          <w:p w14:paraId="4E43E8A4" w14:textId="4BC659CC"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4E53FE" w:rsidRPr="00111958">
              <w:rPr>
                <w:rFonts w:ascii="Arial" w:hAnsi="Arial"/>
                <w:sz w:val="28"/>
                <w:szCs w:val="28"/>
                <w:highlight w:val="green"/>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w:t>
            </w:r>
            <w:r w:rsidRPr="001C4FDE">
              <w:rPr>
                <w:rFonts w:asciiTheme="minorBidi" w:hAnsiTheme="minorBidi"/>
                <w:sz w:val="28"/>
                <w:szCs w:val="28"/>
              </w:rPr>
              <w:lastRenderedPageBreak/>
              <w:t xml:space="preserve">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A1979" w14:textId="77777777" w:rsidR="004A4624" w:rsidRDefault="004A4624" w:rsidP="00C10F59">
      <w:pPr>
        <w:spacing w:after="0" w:line="240" w:lineRule="auto"/>
      </w:pPr>
      <w:r>
        <w:separator/>
      </w:r>
    </w:p>
  </w:endnote>
  <w:endnote w:type="continuationSeparator" w:id="0">
    <w:p w14:paraId="750971F8" w14:textId="77777777" w:rsidR="004A4624" w:rsidRDefault="004A4624"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1F0D0" w14:textId="49EAB482" w:rsidR="007B2B3C" w:rsidRDefault="007B2B3C" w:rsidP="007B2B3C">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89 /2025/54 R   Medical </w:t>
    </w:r>
    <w:proofErr w:type="gramStart"/>
    <w:r>
      <w:rPr>
        <w:rFonts w:asciiTheme="majorHAnsi" w:hAnsiTheme="majorHAnsi"/>
        <w:b/>
        <w:bCs/>
      </w:rPr>
      <w:t>Appliances  CIP</w:t>
    </w:r>
    <w:proofErr w:type="gramEnd"/>
  </w:p>
  <w:p w14:paraId="775015EE" w14:textId="77777777" w:rsidR="007B2B3C" w:rsidRDefault="007B2B3C"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7B2B3C" w:rsidRPr="009E776D" w:rsidRDefault="007B2B3C"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8ECBD1" w14:textId="77777777" w:rsidR="007B2B3C" w:rsidRDefault="007B2B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B663" w14:textId="116B8600" w:rsidR="007B2B3C" w:rsidRDefault="007B2B3C" w:rsidP="00C17011">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SUP </w:t>
    </w:r>
    <w:r w:rsidR="00C17011">
      <w:rPr>
        <w:rFonts w:asciiTheme="majorHAnsi" w:hAnsiTheme="majorHAnsi"/>
      </w:rPr>
      <w:t>89</w:t>
    </w:r>
    <w:r>
      <w:rPr>
        <w:rFonts w:asciiTheme="majorHAnsi" w:hAnsiTheme="majorHAnsi"/>
      </w:rPr>
      <w:t>/2025</w:t>
    </w:r>
    <w:r>
      <w:rPr>
        <w:rFonts w:asciiTheme="majorHAnsi" w:hAnsiTheme="majorHAnsi"/>
        <w:b/>
        <w:bCs/>
      </w:rPr>
      <w:t>/</w:t>
    </w:r>
    <w:r w:rsidR="00C17011">
      <w:rPr>
        <w:rFonts w:asciiTheme="majorHAnsi" w:hAnsiTheme="majorHAnsi"/>
        <w:b/>
        <w:bCs/>
      </w:rPr>
      <w:t>54</w:t>
    </w:r>
    <w:r>
      <w:rPr>
        <w:rFonts w:asciiTheme="majorHAnsi" w:hAnsiTheme="majorHAnsi"/>
        <w:b/>
        <w:bCs/>
      </w:rPr>
      <w:t xml:space="preserve"> </w:t>
    </w:r>
    <w:proofErr w:type="gramStart"/>
    <w:r>
      <w:rPr>
        <w:rFonts w:asciiTheme="majorHAnsi" w:hAnsiTheme="majorHAnsi"/>
        <w:b/>
        <w:bCs/>
      </w:rPr>
      <w:t>R  Medical</w:t>
    </w:r>
    <w:proofErr w:type="gramEnd"/>
    <w:r>
      <w:rPr>
        <w:rFonts w:asciiTheme="majorHAnsi" w:hAnsiTheme="majorHAnsi"/>
        <w:b/>
        <w:bCs/>
      </w:rPr>
      <w:t xml:space="preserve"> Appliances  CIP</w:t>
    </w:r>
  </w:p>
  <w:p w14:paraId="4E9AEA93" w14:textId="77777777" w:rsidR="007B2B3C" w:rsidRDefault="007B2B3C"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7B2B3C" w:rsidRPr="009E776D" w:rsidRDefault="007B2B3C"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A20FA1" w14:textId="77777777" w:rsidR="007B2B3C" w:rsidRDefault="007B2B3C"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C17011" w:rsidRPr="00C17011">
      <w:rPr>
        <w:rFonts w:asciiTheme="majorHAnsi" w:hAnsiTheme="majorHAnsi"/>
        <w:noProof/>
      </w:rPr>
      <w:t>111</w:t>
    </w:r>
    <w:r>
      <w:rPr>
        <w:rFonts w:asciiTheme="majorHAnsi" w:hAnsiTheme="majorHAnsi"/>
        <w:noProof/>
      </w:rPr>
      <w:fldChar w:fldCharType="end"/>
    </w:r>
  </w:p>
  <w:p w14:paraId="0B3E7E7D" w14:textId="77777777" w:rsidR="007B2B3C" w:rsidRDefault="007B2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42509" w14:textId="77777777" w:rsidR="004A4624" w:rsidRDefault="004A4624" w:rsidP="00C10F59">
      <w:pPr>
        <w:spacing w:after="0" w:line="240" w:lineRule="auto"/>
      </w:pPr>
      <w:r>
        <w:separator/>
      </w:r>
    </w:p>
  </w:footnote>
  <w:footnote w:type="continuationSeparator" w:id="0">
    <w:p w14:paraId="3AFEE35F" w14:textId="77777777" w:rsidR="004A4624" w:rsidRDefault="004A4624"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AA711" w14:textId="77777777" w:rsidR="007B2B3C" w:rsidRDefault="007B2B3C">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C17011">
      <w:rPr>
        <w:rStyle w:val="PageNumber"/>
        <w:noProof/>
      </w:rPr>
      <w:t>2</w:t>
    </w:r>
    <w:r>
      <w:rPr>
        <w:rStyle w:val="PageNumber"/>
      </w:rPr>
      <w:fldChar w:fldCharType="end"/>
    </w:r>
  </w:p>
  <w:p w14:paraId="42780D0B" w14:textId="77777777" w:rsidR="007B2B3C" w:rsidRDefault="007B2B3C">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7D597" w14:textId="77777777" w:rsidR="007B2B3C" w:rsidRDefault="007B2B3C"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C17011">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55D2B" w14:textId="77777777" w:rsidR="007B2B3C" w:rsidRDefault="007B2B3C"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C17011">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D9F5F" w14:textId="77777777" w:rsidR="007B2B3C" w:rsidRDefault="007B2B3C">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89</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81B2" w14:textId="77777777" w:rsidR="007B2B3C" w:rsidRDefault="007B2B3C"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228E4" w14:textId="77777777" w:rsidR="007B2B3C" w:rsidRDefault="007B2B3C">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C17011">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0222C" w14:textId="77777777" w:rsidR="007B2B3C" w:rsidRPr="00AB30CE" w:rsidRDefault="007B2B3C"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7B2B3C" w:rsidRDefault="007B2B3C" w:rsidP="001420A4">
    <w:pPr>
      <w:pStyle w:val="Header"/>
      <w:pBdr>
        <w:bottom w:val="single" w:sz="4" w:space="1" w:color="auto"/>
      </w:pBdr>
    </w:pPr>
    <w:r>
      <w:tab/>
    </w:r>
    <w:r>
      <w:fldChar w:fldCharType="begin"/>
    </w:r>
    <w:r>
      <w:instrText xml:space="preserve"> PAGE </w:instrText>
    </w:r>
    <w:r>
      <w:fldChar w:fldCharType="separate"/>
    </w:r>
    <w:r w:rsidR="00C17011">
      <w:rPr>
        <w:noProof/>
      </w:rPr>
      <w:t>111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23ADD" w14:textId="77777777" w:rsidR="007B2B3C" w:rsidRDefault="007B2B3C">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726372870">
    <w:abstractNumId w:val="14"/>
  </w:num>
  <w:num w:numId="2" w16cid:durableId="543636783">
    <w:abstractNumId w:val="37"/>
  </w:num>
  <w:num w:numId="3" w16cid:durableId="1267688899">
    <w:abstractNumId w:val="12"/>
  </w:num>
  <w:num w:numId="4" w16cid:durableId="1714957334">
    <w:abstractNumId w:val="20"/>
  </w:num>
  <w:num w:numId="5" w16cid:durableId="1237521546">
    <w:abstractNumId w:val="21"/>
  </w:num>
  <w:num w:numId="6" w16cid:durableId="997534090">
    <w:abstractNumId w:val="34"/>
  </w:num>
  <w:num w:numId="7" w16cid:durableId="1000502972">
    <w:abstractNumId w:val="36"/>
  </w:num>
  <w:num w:numId="8" w16cid:durableId="1020936419">
    <w:abstractNumId w:val="17"/>
  </w:num>
  <w:num w:numId="9" w16cid:durableId="389158515">
    <w:abstractNumId w:val="26"/>
  </w:num>
  <w:num w:numId="10" w16cid:durableId="517235165">
    <w:abstractNumId w:val="9"/>
  </w:num>
  <w:num w:numId="11" w16cid:durableId="915669924">
    <w:abstractNumId w:val="7"/>
  </w:num>
  <w:num w:numId="12" w16cid:durableId="1224292495">
    <w:abstractNumId w:val="6"/>
  </w:num>
  <w:num w:numId="13" w16cid:durableId="1790199878">
    <w:abstractNumId w:val="5"/>
  </w:num>
  <w:num w:numId="14" w16cid:durableId="1396853608">
    <w:abstractNumId w:val="4"/>
  </w:num>
  <w:num w:numId="15" w16cid:durableId="1736857939">
    <w:abstractNumId w:val="8"/>
  </w:num>
  <w:num w:numId="16" w16cid:durableId="194346018">
    <w:abstractNumId w:val="3"/>
  </w:num>
  <w:num w:numId="17" w16cid:durableId="1292632415">
    <w:abstractNumId w:val="2"/>
  </w:num>
  <w:num w:numId="18" w16cid:durableId="639962050">
    <w:abstractNumId w:val="1"/>
  </w:num>
  <w:num w:numId="19" w16cid:durableId="1364593828">
    <w:abstractNumId w:val="0"/>
  </w:num>
  <w:num w:numId="20" w16cid:durableId="484474731">
    <w:abstractNumId w:val="25"/>
  </w:num>
  <w:num w:numId="21" w16cid:durableId="523400988">
    <w:abstractNumId w:val="43"/>
  </w:num>
  <w:num w:numId="22" w16cid:durableId="1720668846">
    <w:abstractNumId w:val="27"/>
  </w:num>
  <w:num w:numId="23" w16cid:durableId="789399462">
    <w:abstractNumId w:val="31"/>
  </w:num>
  <w:num w:numId="24" w16cid:durableId="552347446">
    <w:abstractNumId w:val="10"/>
  </w:num>
  <w:num w:numId="25" w16cid:durableId="2074160453">
    <w:abstractNumId w:val="15"/>
  </w:num>
  <w:num w:numId="26" w16cid:durableId="2015455465">
    <w:abstractNumId w:val="28"/>
  </w:num>
  <w:num w:numId="27" w16cid:durableId="954020926">
    <w:abstractNumId w:val="35"/>
  </w:num>
  <w:num w:numId="28" w16cid:durableId="93787478">
    <w:abstractNumId w:val="39"/>
  </w:num>
  <w:num w:numId="29" w16cid:durableId="492332130">
    <w:abstractNumId w:val="18"/>
  </w:num>
  <w:num w:numId="30" w16cid:durableId="329454341">
    <w:abstractNumId w:val="42"/>
  </w:num>
  <w:num w:numId="31" w16cid:durableId="2072583103">
    <w:abstractNumId w:val="41"/>
  </w:num>
  <w:num w:numId="32" w16cid:durableId="797996298">
    <w:abstractNumId w:val="11"/>
  </w:num>
  <w:num w:numId="33" w16cid:durableId="1722513281">
    <w:abstractNumId w:val="38"/>
  </w:num>
  <w:num w:numId="34" w16cid:durableId="594050461">
    <w:abstractNumId w:val="22"/>
  </w:num>
  <w:num w:numId="35" w16cid:durableId="726493452">
    <w:abstractNumId w:val="40"/>
  </w:num>
  <w:num w:numId="36" w16cid:durableId="1395346909">
    <w:abstractNumId w:val="44"/>
  </w:num>
  <w:num w:numId="37" w16cid:durableId="1067922322">
    <w:abstractNumId w:val="29"/>
  </w:num>
  <w:num w:numId="38" w16cid:durableId="528418693">
    <w:abstractNumId w:val="32"/>
  </w:num>
  <w:num w:numId="39" w16cid:durableId="626472971">
    <w:abstractNumId w:val="33"/>
  </w:num>
  <w:num w:numId="40" w16cid:durableId="910627256">
    <w:abstractNumId w:val="24"/>
  </w:num>
  <w:num w:numId="41" w16cid:durableId="467552040">
    <w:abstractNumId w:val="13"/>
  </w:num>
  <w:num w:numId="42" w16cid:durableId="446319962">
    <w:abstractNumId w:val="19"/>
  </w:num>
  <w:num w:numId="43" w16cid:durableId="249780870">
    <w:abstractNumId w:val="16"/>
  </w:num>
  <w:num w:numId="44" w16cid:durableId="415518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7551357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5253373">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1949"/>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2E19"/>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1F81"/>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B82"/>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1D33"/>
    <w:rsid w:val="0025291A"/>
    <w:rsid w:val="00255944"/>
    <w:rsid w:val="00256F42"/>
    <w:rsid w:val="00257969"/>
    <w:rsid w:val="00257BDA"/>
    <w:rsid w:val="002607A2"/>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972B3"/>
    <w:rsid w:val="002A1696"/>
    <w:rsid w:val="002A1964"/>
    <w:rsid w:val="002A3D41"/>
    <w:rsid w:val="002A6069"/>
    <w:rsid w:val="002A6C7D"/>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95C6B"/>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2FB9"/>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2757"/>
    <w:rsid w:val="003F3575"/>
    <w:rsid w:val="003F5646"/>
    <w:rsid w:val="003F68D9"/>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4624"/>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53FE"/>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38F2"/>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27607"/>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2B3C"/>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540C"/>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55"/>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3CC"/>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395"/>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26DE5"/>
    <w:rsid w:val="00A3075D"/>
    <w:rsid w:val="00A31E17"/>
    <w:rsid w:val="00A3340B"/>
    <w:rsid w:val="00A33E1A"/>
    <w:rsid w:val="00A35FAA"/>
    <w:rsid w:val="00A365D9"/>
    <w:rsid w:val="00A37888"/>
    <w:rsid w:val="00A37D3D"/>
    <w:rsid w:val="00A37FDE"/>
    <w:rsid w:val="00A45144"/>
    <w:rsid w:val="00A45806"/>
    <w:rsid w:val="00A46C90"/>
    <w:rsid w:val="00A47AC9"/>
    <w:rsid w:val="00A5094D"/>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6852"/>
    <w:rsid w:val="00A87C96"/>
    <w:rsid w:val="00A913CD"/>
    <w:rsid w:val="00A92002"/>
    <w:rsid w:val="00A93DFF"/>
    <w:rsid w:val="00A9413F"/>
    <w:rsid w:val="00A9495D"/>
    <w:rsid w:val="00AA017B"/>
    <w:rsid w:val="00AA1EF6"/>
    <w:rsid w:val="00AA2334"/>
    <w:rsid w:val="00AA3892"/>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A2E"/>
    <w:rsid w:val="00B47DB8"/>
    <w:rsid w:val="00B508E1"/>
    <w:rsid w:val="00B51C5E"/>
    <w:rsid w:val="00B55DDC"/>
    <w:rsid w:val="00B564EC"/>
    <w:rsid w:val="00B56508"/>
    <w:rsid w:val="00B57594"/>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4AA"/>
    <w:rsid w:val="00C139A2"/>
    <w:rsid w:val="00C13DD1"/>
    <w:rsid w:val="00C15DC1"/>
    <w:rsid w:val="00C17011"/>
    <w:rsid w:val="00C1723E"/>
    <w:rsid w:val="00C20C3C"/>
    <w:rsid w:val="00C21808"/>
    <w:rsid w:val="00C21B44"/>
    <w:rsid w:val="00C231EA"/>
    <w:rsid w:val="00C23C4A"/>
    <w:rsid w:val="00C23E01"/>
    <w:rsid w:val="00C24FB6"/>
    <w:rsid w:val="00C255EC"/>
    <w:rsid w:val="00C25A19"/>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7788E"/>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8760D"/>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1D30"/>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C385"/>
  <w15:docId w15:val="{DBCE9328-E912-444D-A393-03442D31B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03736177">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03754290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6C6F5-D3BA-477D-920B-055E06654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145</Pages>
  <Words>35872</Words>
  <Characters>204475</Characters>
  <Application>Microsoft Office Word</Application>
  <DocSecurity>0</DocSecurity>
  <Lines>1703</Lines>
  <Paragraphs>479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176</cp:revision>
  <cp:lastPrinted>2025-10-26T06:28:00Z</cp:lastPrinted>
  <dcterms:created xsi:type="dcterms:W3CDTF">2024-02-18T08:36:00Z</dcterms:created>
  <dcterms:modified xsi:type="dcterms:W3CDTF">2025-10-26T06:30:00Z</dcterms:modified>
</cp:coreProperties>
</file>